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5690" w14:textId="77777777" w:rsidR="001C5EBC" w:rsidRDefault="001C5EBC" w:rsidP="001C5EBC">
      <w:pPr>
        <w:spacing w:after="0"/>
        <w:rPr>
          <w:b/>
          <w:sz w:val="28"/>
          <w:szCs w:val="28"/>
        </w:rPr>
      </w:pPr>
      <w:r w:rsidRPr="003F25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4E8F3" wp14:editId="2A4985D3">
                <wp:simplePos x="0" y="0"/>
                <wp:positionH relativeFrom="column">
                  <wp:posOffset>53340</wp:posOffset>
                </wp:positionH>
                <wp:positionV relativeFrom="paragraph">
                  <wp:posOffset>1022985</wp:posOffset>
                </wp:positionV>
                <wp:extent cx="5897880" cy="0"/>
                <wp:effectExtent l="0" t="0" r="26670" b="1905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6B82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80.55pt" to="468.6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619FB76F" wp14:editId="474CF79D">
            <wp:extent cx="2356993" cy="10210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/>
                    <a:stretch/>
                  </pic:blipFill>
                  <pic:spPr bwMode="auto">
                    <a:xfrm>
                      <a:off x="0" y="0"/>
                      <a:ext cx="2375726" cy="10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ACF71" w14:textId="77777777" w:rsidR="00F90036" w:rsidRPr="001C5EBC" w:rsidRDefault="00E225CC" w:rsidP="001C5EBC">
      <w:pPr>
        <w:spacing w:before="120" w:after="0"/>
        <w:jc w:val="center"/>
        <w:rPr>
          <w:b/>
          <w:sz w:val="28"/>
          <w:szCs w:val="28"/>
        </w:rPr>
      </w:pPr>
      <w:r w:rsidRPr="001C5EBC">
        <w:rPr>
          <w:b/>
          <w:sz w:val="28"/>
          <w:szCs w:val="28"/>
        </w:rPr>
        <w:t>University of Memphis Research Council</w:t>
      </w:r>
    </w:p>
    <w:p w14:paraId="6A450913" w14:textId="77777777" w:rsidR="00E225CC" w:rsidRPr="001C5EBC" w:rsidRDefault="00E225CC" w:rsidP="00E225CC">
      <w:pPr>
        <w:spacing w:after="0"/>
        <w:jc w:val="center"/>
        <w:rPr>
          <w:b/>
          <w:sz w:val="24"/>
          <w:szCs w:val="24"/>
        </w:rPr>
      </w:pPr>
      <w:r w:rsidRPr="001C5EBC">
        <w:rPr>
          <w:b/>
          <w:sz w:val="24"/>
          <w:szCs w:val="24"/>
        </w:rPr>
        <w:t xml:space="preserve">Membership </w:t>
      </w:r>
      <w:r w:rsidR="001C5EBC">
        <w:rPr>
          <w:b/>
          <w:sz w:val="24"/>
          <w:szCs w:val="24"/>
        </w:rPr>
        <w:t>Roster</w:t>
      </w:r>
      <w:r w:rsidRPr="001C5EBC">
        <w:rPr>
          <w:b/>
          <w:sz w:val="24"/>
          <w:szCs w:val="24"/>
        </w:rPr>
        <w:t>, 20</w:t>
      </w:r>
      <w:r w:rsidR="00091FC4">
        <w:rPr>
          <w:b/>
          <w:sz w:val="24"/>
          <w:szCs w:val="24"/>
        </w:rPr>
        <w:t>19</w:t>
      </w:r>
      <w:r w:rsidRPr="001C5EBC">
        <w:rPr>
          <w:b/>
          <w:sz w:val="24"/>
          <w:szCs w:val="24"/>
        </w:rPr>
        <w:t>-</w:t>
      </w:r>
      <w:r w:rsidR="00091FC4">
        <w:rPr>
          <w:b/>
          <w:sz w:val="24"/>
          <w:szCs w:val="24"/>
        </w:rPr>
        <w:t>2020</w:t>
      </w:r>
    </w:p>
    <w:p w14:paraId="757A14BC" w14:textId="77777777" w:rsidR="00E225CC" w:rsidRDefault="00E225CC" w:rsidP="00E225CC">
      <w:pPr>
        <w:spacing w:after="0"/>
      </w:pPr>
    </w:p>
    <w:p w14:paraId="677A73A5" w14:textId="77777777" w:rsidR="006A37CD" w:rsidRDefault="006A37CD" w:rsidP="00E225CC">
      <w:pPr>
        <w:spacing w:after="0"/>
      </w:pPr>
      <w:bookmarkStart w:id="0" w:name="_GoBack"/>
      <w:bookmarkEnd w:id="0"/>
    </w:p>
    <w:p w14:paraId="5FB36AD0" w14:textId="77777777" w:rsidR="001919BC" w:rsidRPr="001C5EBC" w:rsidRDefault="001919BC" w:rsidP="001C5EBC">
      <w:pPr>
        <w:spacing w:after="120"/>
        <w:jc w:val="center"/>
        <w:rPr>
          <w:b/>
          <w:sz w:val="24"/>
          <w:szCs w:val="24"/>
        </w:rPr>
      </w:pPr>
      <w:r w:rsidRPr="001C5EBC">
        <w:rPr>
          <w:b/>
          <w:sz w:val="24"/>
          <w:szCs w:val="24"/>
        </w:rPr>
        <w:t>Dean’s Representatives</w:t>
      </w:r>
    </w:p>
    <w:p w14:paraId="0115A0A8" w14:textId="77777777" w:rsidR="001919BC" w:rsidRPr="001C5EBC" w:rsidRDefault="001919BC" w:rsidP="001C5EBC">
      <w:pPr>
        <w:spacing w:after="120"/>
        <w:jc w:val="center"/>
        <w:rPr>
          <w:sz w:val="24"/>
          <w:szCs w:val="24"/>
        </w:rPr>
        <w:sectPr w:rsidR="001919BC" w:rsidRPr="001C5EBC" w:rsidSect="00551FC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5C10082" w14:textId="77777777" w:rsidR="001919BC" w:rsidRPr="001C5EBC" w:rsidRDefault="00AE16B4" w:rsidP="006A37CD">
      <w:pPr>
        <w:spacing w:after="0"/>
        <w:ind w:left="-720"/>
        <w:jc w:val="center"/>
        <w:rPr>
          <w:b/>
        </w:rPr>
      </w:pPr>
      <w:r w:rsidRPr="00325904">
        <w:rPr>
          <w:b/>
          <w:highlight w:val="yellow"/>
        </w:rPr>
        <w:t>Gary Emmert</w:t>
      </w:r>
    </w:p>
    <w:p w14:paraId="483D4CE6" w14:textId="77777777" w:rsidR="001919BC" w:rsidRDefault="001919BC" w:rsidP="006A37CD">
      <w:pPr>
        <w:spacing w:after="0"/>
        <w:ind w:left="-720"/>
        <w:jc w:val="center"/>
      </w:pPr>
      <w:r>
        <w:t>College of Arts and Sciences</w:t>
      </w:r>
    </w:p>
    <w:p w14:paraId="72BBF868" w14:textId="38ACB282" w:rsidR="001919BC" w:rsidRPr="001C5EBC" w:rsidRDefault="00CA41F3" w:rsidP="006A37CD">
      <w:pPr>
        <w:spacing w:after="0"/>
        <w:ind w:left="-720"/>
        <w:jc w:val="center"/>
        <w:rPr>
          <w:b/>
        </w:rPr>
      </w:pPr>
      <w:r w:rsidRPr="00CA41F3">
        <w:rPr>
          <w:b/>
          <w:highlight w:val="green"/>
        </w:rPr>
        <w:t xml:space="preserve">Melissa </w:t>
      </w:r>
      <w:proofErr w:type="spellStart"/>
      <w:r w:rsidRPr="00CA41F3">
        <w:rPr>
          <w:b/>
          <w:highlight w:val="green"/>
        </w:rPr>
        <w:t>Janoske</w:t>
      </w:r>
      <w:proofErr w:type="spellEnd"/>
    </w:p>
    <w:p w14:paraId="30359A5B" w14:textId="77777777" w:rsidR="001919BC" w:rsidRDefault="001919BC" w:rsidP="006A37CD">
      <w:pPr>
        <w:spacing w:after="0"/>
        <w:ind w:left="-720"/>
        <w:jc w:val="center"/>
      </w:pPr>
      <w:r>
        <w:t xml:space="preserve">College of Communication </w:t>
      </w:r>
      <w:r w:rsidR="006A37CD">
        <w:t>&amp;</w:t>
      </w:r>
      <w:r>
        <w:t xml:space="preserve"> Fine Arts</w:t>
      </w:r>
    </w:p>
    <w:p w14:paraId="136F502E" w14:textId="77777777" w:rsidR="001919BC" w:rsidRPr="001C5EBC" w:rsidRDefault="001919BC" w:rsidP="006A37CD">
      <w:pPr>
        <w:spacing w:after="0"/>
        <w:ind w:left="-720"/>
        <w:jc w:val="center"/>
        <w:rPr>
          <w:b/>
        </w:rPr>
      </w:pPr>
      <w:r w:rsidRPr="00DD323B">
        <w:rPr>
          <w:b/>
          <w:highlight w:val="yellow"/>
        </w:rPr>
        <w:t>Alfred Hall</w:t>
      </w:r>
    </w:p>
    <w:p w14:paraId="3063B440" w14:textId="77777777" w:rsidR="001919BC" w:rsidRDefault="001919BC" w:rsidP="006A37CD">
      <w:pPr>
        <w:spacing w:after="0"/>
        <w:ind w:left="-720"/>
        <w:jc w:val="center"/>
      </w:pPr>
      <w:r>
        <w:t>College of Education</w:t>
      </w:r>
    </w:p>
    <w:p w14:paraId="7C06D649" w14:textId="77777777" w:rsidR="001919BC" w:rsidRPr="001C5EBC" w:rsidRDefault="001919BC" w:rsidP="006A37CD">
      <w:pPr>
        <w:spacing w:after="0"/>
        <w:ind w:left="-720"/>
        <w:jc w:val="center"/>
        <w:rPr>
          <w:b/>
        </w:rPr>
      </w:pPr>
      <w:r w:rsidRPr="00DD323B">
        <w:rPr>
          <w:b/>
          <w:highlight w:val="yellow"/>
        </w:rPr>
        <w:t>Chuck Pierce</w:t>
      </w:r>
    </w:p>
    <w:p w14:paraId="2D57A2F6" w14:textId="77777777" w:rsidR="001919BC" w:rsidRDefault="001919BC" w:rsidP="006A37CD">
      <w:pPr>
        <w:spacing w:after="0"/>
        <w:ind w:left="-720"/>
        <w:jc w:val="center"/>
      </w:pPr>
      <w:r>
        <w:t xml:space="preserve">Fogelman College of Business </w:t>
      </w:r>
      <w:r w:rsidR="006A37CD">
        <w:t>&amp;</w:t>
      </w:r>
      <w:r>
        <w:t xml:space="preserve"> Economics</w:t>
      </w:r>
    </w:p>
    <w:p w14:paraId="16137556" w14:textId="77777777" w:rsidR="001919BC" w:rsidRPr="001C5EBC" w:rsidRDefault="001919BC" w:rsidP="006A37CD">
      <w:pPr>
        <w:spacing w:after="0"/>
        <w:ind w:left="-720"/>
        <w:jc w:val="center"/>
        <w:rPr>
          <w:b/>
        </w:rPr>
      </w:pPr>
      <w:r w:rsidRPr="00DD323B">
        <w:rPr>
          <w:b/>
          <w:highlight w:val="yellow"/>
        </w:rPr>
        <w:t>Stephanie Ivey</w:t>
      </w:r>
    </w:p>
    <w:p w14:paraId="0389200A" w14:textId="77777777" w:rsidR="001919BC" w:rsidRDefault="001919BC" w:rsidP="006A37CD">
      <w:pPr>
        <w:spacing w:after="0"/>
        <w:ind w:left="-720"/>
        <w:jc w:val="center"/>
      </w:pPr>
      <w:proofErr w:type="spellStart"/>
      <w:r>
        <w:t>Herff</w:t>
      </w:r>
      <w:proofErr w:type="spellEnd"/>
      <w:r>
        <w:t xml:space="preserve"> College of Engineering</w:t>
      </w:r>
    </w:p>
    <w:p w14:paraId="3E9ED129" w14:textId="77777777" w:rsidR="001919BC" w:rsidRPr="001C5EBC" w:rsidRDefault="001919BC" w:rsidP="006A37CD">
      <w:pPr>
        <w:spacing w:after="0"/>
        <w:ind w:left="-720"/>
        <w:jc w:val="center"/>
        <w:rPr>
          <w:b/>
        </w:rPr>
      </w:pPr>
      <w:r w:rsidRPr="005A6009">
        <w:rPr>
          <w:b/>
          <w:highlight w:val="yellow"/>
        </w:rPr>
        <w:t>Cody Havard</w:t>
      </w:r>
    </w:p>
    <w:p w14:paraId="6DCAEE34" w14:textId="77777777" w:rsidR="001919BC" w:rsidRDefault="001919BC" w:rsidP="006A37CD">
      <w:pPr>
        <w:spacing w:after="0"/>
        <w:ind w:left="-720"/>
        <w:jc w:val="center"/>
      </w:pPr>
      <w:proofErr w:type="spellStart"/>
      <w:r>
        <w:t>Kemmons</w:t>
      </w:r>
      <w:proofErr w:type="spellEnd"/>
      <w:r>
        <w:t xml:space="preserve"> Wilson School of Hospitality</w:t>
      </w:r>
    </w:p>
    <w:p w14:paraId="1D2138B4" w14:textId="78350AF8" w:rsidR="001919BC" w:rsidRPr="001C5EBC" w:rsidRDefault="00A41D16" w:rsidP="006A37CD">
      <w:pPr>
        <w:spacing w:after="0"/>
        <w:ind w:left="-720"/>
        <w:jc w:val="center"/>
        <w:rPr>
          <w:b/>
        </w:rPr>
      </w:pPr>
      <w:r w:rsidRPr="00A41D16">
        <w:rPr>
          <w:b/>
          <w:highlight w:val="green"/>
        </w:rPr>
        <w:t>Jermain Johnson</w:t>
      </w:r>
    </w:p>
    <w:p w14:paraId="1E8915F4" w14:textId="77777777" w:rsidR="006A37CD" w:rsidRDefault="001919BC" w:rsidP="006A37CD">
      <w:pPr>
        <w:spacing w:after="0"/>
        <w:ind w:left="-720"/>
        <w:jc w:val="center"/>
      </w:pPr>
      <w:proofErr w:type="spellStart"/>
      <w:r>
        <w:t>Lambuth</w:t>
      </w:r>
      <w:proofErr w:type="spellEnd"/>
      <w:r>
        <w:t xml:space="preserve"> Campus</w:t>
      </w:r>
    </w:p>
    <w:p w14:paraId="0C1BECD6" w14:textId="6681FC7D" w:rsidR="001919BC" w:rsidRPr="001C5EBC" w:rsidRDefault="00A41D16" w:rsidP="006A37CD">
      <w:pPr>
        <w:spacing w:after="0"/>
        <w:ind w:left="-720"/>
        <w:jc w:val="center"/>
        <w:rPr>
          <w:b/>
        </w:rPr>
      </w:pPr>
      <w:r w:rsidRPr="00B0381F">
        <w:rPr>
          <w:b/>
          <w:highlight w:val="green"/>
        </w:rPr>
        <w:t>Alena Allen</w:t>
      </w:r>
    </w:p>
    <w:p w14:paraId="26599440" w14:textId="77777777" w:rsidR="001919BC" w:rsidRDefault="001919BC" w:rsidP="006A37CD">
      <w:pPr>
        <w:spacing w:after="0"/>
        <w:ind w:left="-720"/>
        <w:jc w:val="center"/>
      </w:pPr>
      <w:r>
        <w:t>Law School</w:t>
      </w:r>
    </w:p>
    <w:p w14:paraId="5599322A" w14:textId="77777777" w:rsidR="00E225CC" w:rsidRPr="001C5EBC" w:rsidRDefault="00AE16B4" w:rsidP="006A37CD">
      <w:pPr>
        <w:spacing w:after="0"/>
        <w:ind w:left="-720"/>
        <w:jc w:val="center"/>
        <w:rPr>
          <w:b/>
        </w:rPr>
      </w:pPr>
      <w:r w:rsidRPr="005A6009">
        <w:rPr>
          <w:b/>
          <w:highlight w:val="yellow"/>
        </w:rPr>
        <w:t>Marie Gill</w:t>
      </w:r>
    </w:p>
    <w:p w14:paraId="71266A11" w14:textId="77777777" w:rsidR="00E225CC" w:rsidRDefault="00E225CC" w:rsidP="006A37CD">
      <w:pPr>
        <w:spacing w:after="0"/>
        <w:ind w:left="-720"/>
        <w:jc w:val="center"/>
      </w:pPr>
      <w:r>
        <w:t>Lo</w:t>
      </w:r>
      <w:r w:rsidR="005E1B1A">
        <w:t>e</w:t>
      </w:r>
      <w:r>
        <w:t>wenberg College of Nursing</w:t>
      </w:r>
    </w:p>
    <w:p w14:paraId="69C01532" w14:textId="77777777" w:rsidR="001919BC" w:rsidRPr="001C5EBC" w:rsidRDefault="001919BC" w:rsidP="006A37CD">
      <w:pPr>
        <w:spacing w:after="0"/>
        <w:ind w:left="-720"/>
        <w:jc w:val="center"/>
        <w:rPr>
          <w:b/>
        </w:rPr>
      </w:pPr>
      <w:r w:rsidRPr="00CA41F3">
        <w:rPr>
          <w:b/>
          <w:highlight w:val="yellow"/>
        </w:rPr>
        <w:t>Kim Oller</w:t>
      </w:r>
    </w:p>
    <w:p w14:paraId="08FA054C" w14:textId="77777777" w:rsidR="001919BC" w:rsidRDefault="001919BC" w:rsidP="006A37CD">
      <w:pPr>
        <w:spacing w:after="0"/>
        <w:ind w:left="-720"/>
        <w:jc w:val="center"/>
      </w:pPr>
      <w:r>
        <w:t xml:space="preserve">School of Communication Sciences </w:t>
      </w:r>
      <w:r w:rsidR="001C5EBC">
        <w:t>&amp;</w:t>
      </w:r>
      <w:r>
        <w:t xml:space="preserve"> Disorders</w:t>
      </w:r>
    </w:p>
    <w:p w14:paraId="7AA9D7D3" w14:textId="77777777" w:rsidR="001919BC" w:rsidRPr="001C5EBC" w:rsidRDefault="001919BC" w:rsidP="006A37CD">
      <w:pPr>
        <w:spacing w:after="0"/>
        <w:ind w:left="-720"/>
        <w:jc w:val="center"/>
        <w:rPr>
          <w:b/>
        </w:rPr>
      </w:pPr>
      <w:r w:rsidRPr="00CA41F3">
        <w:rPr>
          <w:b/>
          <w:highlight w:val="yellow"/>
        </w:rPr>
        <w:t>Brandt Pence</w:t>
      </w:r>
    </w:p>
    <w:p w14:paraId="60C9A1BA" w14:textId="77777777" w:rsidR="001919BC" w:rsidRDefault="001919BC" w:rsidP="006A37CD">
      <w:pPr>
        <w:spacing w:after="0"/>
        <w:ind w:left="-720"/>
        <w:jc w:val="center"/>
      </w:pPr>
      <w:r>
        <w:t>School of Health Studies</w:t>
      </w:r>
    </w:p>
    <w:p w14:paraId="324E41F3" w14:textId="77777777" w:rsidR="00E225CC" w:rsidRPr="001C5EBC" w:rsidRDefault="00E225CC" w:rsidP="006A37CD">
      <w:pPr>
        <w:spacing w:after="0"/>
        <w:ind w:left="-720"/>
        <w:jc w:val="center"/>
        <w:rPr>
          <w:b/>
        </w:rPr>
      </w:pPr>
      <w:r w:rsidRPr="005A6009">
        <w:rPr>
          <w:b/>
          <w:highlight w:val="yellow"/>
        </w:rPr>
        <w:t>Hongmei Zhang</w:t>
      </w:r>
    </w:p>
    <w:p w14:paraId="7F44D7E6" w14:textId="77777777" w:rsidR="00E225CC" w:rsidRDefault="00E225CC" w:rsidP="006A37CD">
      <w:pPr>
        <w:spacing w:after="0"/>
        <w:ind w:left="-720"/>
        <w:jc w:val="center"/>
      </w:pPr>
      <w:r>
        <w:t>School of Public Health</w:t>
      </w:r>
    </w:p>
    <w:p w14:paraId="0F1B7D7B" w14:textId="77777777" w:rsidR="001919BC" w:rsidRPr="001C5EBC" w:rsidRDefault="001919BC" w:rsidP="006A37CD">
      <w:pPr>
        <w:spacing w:after="0"/>
        <w:ind w:left="-720"/>
        <w:jc w:val="center"/>
        <w:rPr>
          <w:b/>
        </w:rPr>
      </w:pPr>
      <w:r w:rsidRPr="00337D09">
        <w:rPr>
          <w:b/>
          <w:highlight w:val="yellow"/>
        </w:rPr>
        <w:t>Colin Chapell</w:t>
      </w:r>
    </w:p>
    <w:p w14:paraId="2CA992F4" w14:textId="77777777" w:rsidR="001919BC" w:rsidRDefault="001919BC" w:rsidP="006A37CD">
      <w:pPr>
        <w:spacing w:after="0"/>
        <w:ind w:left="-720"/>
        <w:jc w:val="center"/>
      </w:pPr>
      <w:r>
        <w:t>University College</w:t>
      </w:r>
    </w:p>
    <w:p w14:paraId="0077681F" w14:textId="77777777" w:rsidR="001919BC" w:rsidRPr="001C5EBC" w:rsidRDefault="001919BC" w:rsidP="006A37CD">
      <w:pPr>
        <w:spacing w:after="0"/>
        <w:ind w:left="-720"/>
        <w:jc w:val="center"/>
        <w:rPr>
          <w:b/>
        </w:rPr>
      </w:pPr>
      <w:r w:rsidRPr="001C5EBC">
        <w:rPr>
          <w:b/>
        </w:rPr>
        <w:t>John Evans</w:t>
      </w:r>
    </w:p>
    <w:p w14:paraId="7FE219B1" w14:textId="77777777" w:rsidR="001919BC" w:rsidRDefault="001919BC" w:rsidP="006A37CD">
      <w:pPr>
        <w:spacing w:after="0"/>
        <w:ind w:left="-720"/>
        <w:jc w:val="center"/>
        <w:sectPr w:rsidR="001919BC" w:rsidSect="006A37CD">
          <w:type w:val="continuous"/>
          <w:pgSz w:w="12240" w:h="15840"/>
          <w:pgMar w:top="1440" w:right="1440" w:bottom="1440" w:left="2250" w:header="720" w:footer="720" w:gutter="0"/>
          <w:cols w:num="2" w:space="720"/>
          <w:docGrid w:linePitch="360"/>
        </w:sectPr>
      </w:pPr>
      <w:r>
        <w:t>University Libraries</w:t>
      </w:r>
    </w:p>
    <w:p w14:paraId="2000907E" w14:textId="77777777" w:rsidR="006A37CD" w:rsidRDefault="006A37CD" w:rsidP="006A37CD">
      <w:pPr>
        <w:spacing w:after="120"/>
        <w:jc w:val="center"/>
        <w:rPr>
          <w:b/>
          <w:sz w:val="24"/>
          <w:szCs w:val="24"/>
        </w:rPr>
        <w:sectPr w:rsidR="006A37CD" w:rsidSect="00191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B3F416" w14:textId="77777777" w:rsidR="006A37CD" w:rsidRPr="00551FC8" w:rsidRDefault="006A37CD" w:rsidP="006A37CD">
      <w:pPr>
        <w:spacing w:after="120"/>
        <w:jc w:val="center"/>
        <w:rPr>
          <w:b/>
          <w:sz w:val="24"/>
          <w:szCs w:val="24"/>
        </w:rPr>
      </w:pPr>
      <w:r w:rsidRPr="00551FC8">
        <w:rPr>
          <w:b/>
          <w:sz w:val="24"/>
          <w:szCs w:val="24"/>
        </w:rPr>
        <w:t>Faculty Senate Representatives</w:t>
      </w:r>
    </w:p>
    <w:p w14:paraId="201F8076" w14:textId="77777777" w:rsidR="00FF67EA" w:rsidRDefault="00FF67EA" w:rsidP="006A37CD">
      <w:pPr>
        <w:spacing w:after="0"/>
        <w:jc w:val="center"/>
        <w:rPr>
          <w:b/>
        </w:rPr>
        <w:sectPr w:rsidR="00FF67EA" w:rsidSect="00191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A7C051" w14:textId="505D2349" w:rsidR="006A37CD" w:rsidRDefault="006A37CD" w:rsidP="006A37CD">
      <w:pPr>
        <w:spacing w:after="0"/>
        <w:jc w:val="center"/>
        <w:rPr>
          <w:b/>
        </w:rPr>
      </w:pPr>
      <w:proofErr w:type="spellStart"/>
      <w:r w:rsidRPr="00FF67EA">
        <w:rPr>
          <w:b/>
          <w:highlight w:val="yellow"/>
        </w:rPr>
        <w:t>Erno</w:t>
      </w:r>
      <w:proofErr w:type="spellEnd"/>
      <w:r w:rsidRPr="00FF67EA">
        <w:rPr>
          <w:b/>
          <w:highlight w:val="yellow"/>
        </w:rPr>
        <w:t xml:space="preserve"> Lindner</w:t>
      </w:r>
    </w:p>
    <w:p w14:paraId="1889B27A" w14:textId="77777777" w:rsidR="006A37CD" w:rsidRDefault="006A37CD" w:rsidP="006A37CD">
      <w:pPr>
        <w:spacing w:after="0"/>
        <w:jc w:val="center"/>
      </w:pPr>
      <w:r>
        <w:t>Biomedical Engineering</w:t>
      </w:r>
      <w:r w:rsidRPr="00551FC8">
        <w:t xml:space="preserve"> </w:t>
      </w:r>
    </w:p>
    <w:p w14:paraId="7EA913FB" w14:textId="6C5FBE14" w:rsidR="00FF67EA" w:rsidRPr="00FF67EA" w:rsidRDefault="006A37CD" w:rsidP="00FF67EA">
      <w:pPr>
        <w:spacing w:after="0"/>
        <w:jc w:val="center"/>
        <w:rPr>
          <w:b/>
        </w:rPr>
      </w:pPr>
      <w:r w:rsidRPr="00FF67EA">
        <w:rPr>
          <w:b/>
          <w:highlight w:val="yellow"/>
        </w:rPr>
        <w:t>Sajjan Shiva</w:t>
      </w:r>
    </w:p>
    <w:p w14:paraId="4CD5CB02" w14:textId="37708BF4" w:rsidR="006A37CD" w:rsidRDefault="006A37CD" w:rsidP="006A37CD">
      <w:pPr>
        <w:spacing w:after="0"/>
        <w:jc w:val="center"/>
      </w:pPr>
      <w:r>
        <w:t>Computer Science</w:t>
      </w:r>
    </w:p>
    <w:p w14:paraId="73B5EE92" w14:textId="5748498D" w:rsidR="00FF67EA" w:rsidRDefault="00FF67EA" w:rsidP="006A37CD">
      <w:pPr>
        <w:spacing w:after="0"/>
        <w:jc w:val="center"/>
        <w:rPr>
          <w:b/>
          <w:bCs/>
        </w:rPr>
      </w:pPr>
      <w:r w:rsidRPr="00FF67EA">
        <w:rPr>
          <w:b/>
          <w:bCs/>
          <w:highlight w:val="green"/>
        </w:rPr>
        <w:t xml:space="preserve">Reza </w:t>
      </w:r>
      <w:proofErr w:type="spellStart"/>
      <w:r w:rsidRPr="00FF67EA">
        <w:rPr>
          <w:b/>
          <w:bCs/>
          <w:highlight w:val="green"/>
        </w:rPr>
        <w:t>Banai</w:t>
      </w:r>
      <w:proofErr w:type="spellEnd"/>
    </w:p>
    <w:p w14:paraId="30188232" w14:textId="7A6FB40C" w:rsidR="00FF67EA" w:rsidRPr="006C31CF" w:rsidRDefault="00FF67EA" w:rsidP="006C31CF">
      <w:pPr>
        <w:spacing w:after="0"/>
        <w:jc w:val="center"/>
      </w:pPr>
      <w:r>
        <w:t>City and Regional Planning</w:t>
      </w:r>
    </w:p>
    <w:p w14:paraId="08CFE5B7" w14:textId="77777777" w:rsidR="006C31CF" w:rsidRDefault="006C31CF" w:rsidP="00FF67EA">
      <w:pPr>
        <w:spacing w:after="0"/>
        <w:jc w:val="center"/>
        <w:rPr>
          <w:b/>
          <w:highlight w:val="green"/>
        </w:rPr>
      </w:pPr>
    </w:p>
    <w:p w14:paraId="2DFE4BF2" w14:textId="77777777" w:rsidR="006C31CF" w:rsidRDefault="006C31CF" w:rsidP="00FF67EA">
      <w:pPr>
        <w:spacing w:after="0"/>
        <w:jc w:val="center"/>
        <w:rPr>
          <w:b/>
          <w:highlight w:val="green"/>
        </w:rPr>
      </w:pPr>
    </w:p>
    <w:p w14:paraId="154E8A2D" w14:textId="77777777" w:rsidR="006C31CF" w:rsidRDefault="006C31CF" w:rsidP="00FF67EA">
      <w:pPr>
        <w:spacing w:after="0"/>
        <w:jc w:val="center"/>
        <w:rPr>
          <w:b/>
          <w:highlight w:val="green"/>
        </w:rPr>
      </w:pPr>
    </w:p>
    <w:p w14:paraId="40D9F0CE" w14:textId="0FB45C88" w:rsidR="006A37CD" w:rsidRDefault="00FF67EA" w:rsidP="00FF67EA">
      <w:pPr>
        <w:spacing w:after="0"/>
        <w:jc w:val="center"/>
      </w:pPr>
      <w:proofErr w:type="spellStart"/>
      <w:r w:rsidRPr="00FF67EA">
        <w:rPr>
          <w:b/>
          <w:highlight w:val="green"/>
        </w:rPr>
        <w:t>Kri</w:t>
      </w:r>
      <w:proofErr w:type="spellEnd"/>
      <w:r w:rsidRPr="00FF67EA">
        <w:rPr>
          <w:b/>
          <w:highlight w:val="green"/>
        </w:rPr>
        <w:t>-Stella Trump</w:t>
      </w:r>
    </w:p>
    <w:p w14:paraId="03F7E9F4" w14:textId="2A3249EA" w:rsidR="006A37CD" w:rsidRDefault="00FF67EA" w:rsidP="006A37CD">
      <w:pPr>
        <w:spacing w:after="0"/>
        <w:jc w:val="center"/>
      </w:pPr>
      <w:r>
        <w:t>Political Science</w:t>
      </w:r>
    </w:p>
    <w:p w14:paraId="13811DE5" w14:textId="7D03D6A8" w:rsidR="00FF67EA" w:rsidRDefault="00FF67EA" w:rsidP="00FF67EA">
      <w:pPr>
        <w:spacing w:after="0"/>
        <w:jc w:val="center"/>
        <w:rPr>
          <w:b/>
          <w:bCs/>
        </w:rPr>
      </w:pPr>
      <w:r w:rsidRPr="00FF67EA">
        <w:rPr>
          <w:b/>
          <w:bCs/>
          <w:highlight w:val="green"/>
        </w:rPr>
        <w:t xml:space="preserve">Mohammed </w:t>
      </w:r>
      <w:proofErr w:type="spellStart"/>
      <w:r w:rsidRPr="00FF67EA">
        <w:rPr>
          <w:b/>
          <w:bCs/>
          <w:highlight w:val="green"/>
        </w:rPr>
        <w:t>Yeasin</w:t>
      </w:r>
      <w:proofErr w:type="spellEnd"/>
    </w:p>
    <w:p w14:paraId="174EE8FD" w14:textId="0A7FD982" w:rsidR="00FF67EA" w:rsidRDefault="00FF67EA" w:rsidP="00FF67EA">
      <w:pPr>
        <w:spacing w:after="0"/>
        <w:jc w:val="center"/>
      </w:pPr>
      <w:r>
        <w:t>Electrical/Comp Engineering</w:t>
      </w:r>
    </w:p>
    <w:p w14:paraId="65C81409" w14:textId="3DD515B7" w:rsidR="00FF67EA" w:rsidRDefault="00FF67EA" w:rsidP="00FF67EA">
      <w:pPr>
        <w:spacing w:after="0"/>
        <w:jc w:val="center"/>
        <w:rPr>
          <w:b/>
          <w:bCs/>
        </w:rPr>
      </w:pPr>
      <w:r w:rsidRPr="00FF67EA">
        <w:rPr>
          <w:b/>
          <w:bCs/>
          <w:highlight w:val="green"/>
        </w:rPr>
        <w:t>Sanjay Mishra</w:t>
      </w:r>
    </w:p>
    <w:p w14:paraId="74446E47" w14:textId="77777777" w:rsidR="006C31CF" w:rsidRDefault="00FF67EA" w:rsidP="00FF67EA">
      <w:pPr>
        <w:spacing w:after="0"/>
        <w:jc w:val="center"/>
      </w:pPr>
      <w:r>
        <w:t>Physics</w:t>
      </w:r>
    </w:p>
    <w:p w14:paraId="674DCD76" w14:textId="77777777" w:rsidR="006C31CF" w:rsidRPr="006C31CF" w:rsidRDefault="006C31CF" w:rsidP="006C31CF">
      <w:pPr>
        <w:spacing w:after="0"/>
        <w:jc w:val="center"/>
        <w:rPr>
          <w:b/>
          <w:bCs/>
        </w:rPr>
      </w:pPr>
      <w:r w:rsidRPr="006C31CF">
        <w:rPr>
          <w:b/>
          <w:bCs/>
          <w:highlight w:val="green"/>
        </w:rPr>
        <w:t>David Gray</w:t>
      </w:r>
    </w:p>
    <w:p w14:paraId="32AEE72C" w14:textId="01179FBE" w:rsidR="00FF67EA" w:rsidRPr="00FF67EA" w:rsidRDefault="006C31CF" w:rsidP="006C31CF">
      <w:pPr>
        <w:spacing w:after="0"/>
        <w:jc w:val="center"/>
      </w:pPr>
      <w:r>
        <w:t>Philosophy</w:t>
      </w:r>
    </w:p>
    <w:p w14:paraId="3B28AFF7" w14:textId="77777777" w:rsidR="00FF67EA" w:rsidRDefault="00FF67EA" w:rsidP="00FF67EA">
      <w:pPr>
        <w:spacing w:after="0"/>
      </w:pPr>
    </w:p>
    <w:p w14:paraId="7569136B" w14:textId="5B648AAB" w:rsidR="00FF67EA" w:rsidRDefault="00FF67EA" w:rsidP="00FF67EA">
      <w:pPr>
        <w:spacing w:after="0"/>
        <w:sectPr w:rsidR="00FF67EA" w:rsidSect="00FF67E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D6E452" w14:textId="738FF9A5" w:rsidR="006A37CD" w:rsidRPr="001C5EBC" w:rsidRDefault="006A37CD" w:rsidP="006A37CD">
      <w:pPr>
        <w:spacing w:after="0"/>
      </w:pPr>
    </w:p>
    <w:p w14:paraId="4701FDD9" w14:textId="77777777" w:rsidR="006A37CD" w:rsidRPr="00551FC8" w:rsidRDefault="006A37CD" w:rsidP="006A37CD">
      <w:pPr>
        <w:spacing w:after="120"/>
        <w:jc w:val="center"/>
        <w:rPr>
          <w:b/>
          <w:sz w:val="24"/>
          <w:szCs w:val="24"/>
        </w:rPr>
      </w:pPr>
      <w:r w:rsidRPr="00551FC8">
        <w:rPr>
          <w:b/>
          <w:sz w:val="24"/>
          <w:szCs w:val="24"/>
        </w:rPr>
        <w:t>Chairs/Centers of Excellence Representatives</w:t>
      </w:r>
    </w:p>
    <w:p w14:paraId="3274426D" w14:textId="77777777" w:rsidR="006A37CD" w:rsidRDefault="006A37CD" w:rsidP="006A37CD">
      <w:pPr>
        <w:spacing w:after="0"/>
        <w:jc w:val="center"/>
      </w:pPr>
      <w:r w:rsidRPr="00DD323B">
        <w:rPr>
          <w:b/>
          <w:highlight w:val="yellow"/>
        </w:rPr>
        <w:t>Gayle Beck</w:t>
      </w:r>
    </w:p>
    <w:p w14:paraId="31252C36" w14:textId="77777777" w:rsidR="006A37CD" w:rsidRDefault="006A37CD" w:rsidP="006A37CD">
      <w:pPr>
        <w:spacing w:after="0"/>
        <w:jc w:val="center"/>
      </w:pPr>
      <w:r>
        <w:t>Psychology</w:t>
      </w:r>
    </w:p>
    <w:p w14:paraId="7A1DDA92" w14:textId="77777777" w:rsidR="006A37CD" w:rsidRDefault="006A37CD" w:rsidP="006A37CD">
      <w:pPr>
        <w:spacing w:after="0"/>
        <w:jc w:val="center"/>
      </w:pPr>
      <w:r w:rsidRPr="00DD323B">
        <w:rPr>
          <w:b/>
          <w:highlight w:val="yellow"/>
        </w:rPr>
        <w:t>Santosh Kumar</w:t>
      </w:r>
    </w:p>
    <w:p w14:paraId="665713C4" w14:textId="77777777" w:rsidR="006A37CD" w:rsidRDefault="006A37CD" w:rsidP="006A37CD">
      <w:pPr>
        <w:spacing w:after="0"/>
        <w:jc w:val="center"/>
      </w:pPr>
      <w:r>
        <w:t>Computer Science</w:t>
      </w:r>
    </w:p>
    <w:p w14:paraId="359E2271" w14:textId="77777777" w:rsidR="006A37CD" w:rsidRDefault="006A37CD" w:rsidP="006A37CD">
      <w:pPr>
        <w:spacing w:after="0"/>
        <w:jc w:val="center"/>
      </w:pPr>
      <w:r w:rsidRPr="00DD323B">
        <w:rPr>
          <w:b/>
          <w:highlight w:val="yellow"/>
        </w:rPr>
        <w:t>Chuck Langston</w:t>
      </w:r>
    </w:p>
    <w:p w14:paraId="0E9C1388" w14:textId="77777777" w:rsidR="006A37CD" w:rsidRDefault="006A37CD" w:rsidP="006A37CD">
      <w:pPr>
        <w:spacing w:after="0"/>
        <w:jc w:val="center"/>
      </w:pPr>
      <w:r>
        <w:t>Center for Earthquake Research and Information</w:t>
      </w:r>
    </w:p>
    <w:p w14:paraId="14A61104" w14:textId="77777777" w:rsidR="006A37CD" w:rsidRPr="001C5EBC" w:rsidRDefault="006A37CD" w:rsidP="006A37CD">
      <w:pPr>
        <w:spacing w:after="0"/>
      </w:pPr>
    </w:p>
    <w:p w14:paraId="41E77A4E" w14:textId="77777777" w:rsidR="00E314D4" w:rsidRDefault="00E314D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4BD07C" w14:textId="77777777" w:rsidR="006A37CD" w:rsidRPr="00551FC8" w:rsidRDefault="006A37CD" w:rsidP="006A37CD">
      <w:pPr>
        <w:spacing w:after="120"/>
        <w:jc w:val="center"/>
        <w:rPr>
          <w:b/>
          <w:sz w:val="24"/>
          <w:szCs w:val="24"/>
        </w:rPr>
      </w:pPr>
      <w:r w:rsidRPr="00551FC8">
        <w:rPr>
          <w:b/>
          <w:sz w:val="24"/>
          <w:szCs w:val="24"/>
        </w:rPr>
        <w:lastRenderedPageBreak/>
        <w:t>At-Large Representatives</w:t>
      </w:r>
    </w:p>
    <w:p w14:paraId="3F8A1032" w14:textId="77777777" w:rsidR="006A37CD" w:rsidRPr="00DD323B" w:rsidRDefault="006A37CD" w:rsidP="006A37CD">
      <w:pPr>
        <w:spacing w:after="0"/>
        <w:jc w:val="center"/>
        <w:rPr>
          <w:color w:val="FF0000"/>
        </w:rPr>
      </w:pPr>
      <w:r w:rsidRPr="00DD323B">
        <w:rPr>
          <w:b/>
          <w:color w:val="FF0000"/>
        </w:rPr>
        <w:t>Remy Debes</w:t>
      </w:r>
    </w:p>
    <w:p w14:paraId="2E9C1E44" w14:textId="77777777" w:rsidR="006A37CD" w:rsidRDefault="006A37CD" w:rsidP="006A37CD">
      <w:pPr>
        <w:spacing w:after="0"/>
        <w:jc w:val="center"/>
      </w:pPr>
      <w:r>
        <w:t>Philosophy</w:t>
      </w:r>
    </w:p>
    <w:p w14:paraId="3641D0D9" w14:textId="4135F439" w:rsidR="006A37CD" w:rsidRPr="00DD323B" w:rsidRDefault="00DD323B" w:rsidP="006A37CD">
      <w:pPr>
        <w:spacing w:after="0"/>
        <w:jc w:val="center"/>
        <w:rPr>
          <w:b/>
        </w:rPr>
      </w:pPr>
      <w:r w:rsidRPr="00DD323B">
        <w:rPr>
          <w:b/>
          <w:highlight w:val="yellow"/>
        </w:rPr>
        <w:t>Brian Waldron</w:t>
      </w:r>
    </w:p>
    <w:p w14:paraId="15F5ECE0" w14:textId="4CB1734A" w:rsidR="006A37CD" w:rsidRPr="001C5EBC" w:rsidRDefault="00DD323B" w:rsidP="006A37CD">
      <w:pPr>
        <w:spacing w:after="0"/>
        <w:jc w:val="center"/>
      </w:pPr>
      <w:r>
        <w:t>CAESER</w:t>
      </w:r>
    </w:p>
    <w:p w14:paraId="168D1143" w14:textId="77777777" w:rsidR="006A37CD" w:rsidRDefault="006A37CD" w:rsidP="006A37CD">
      <w:pPr>
        <w:spacing w:after="0"/>
        <w:jc w:val="center"/>
      </w:pPr>
      <w:r w:rsidRPr="00DD323B">
        <w:rPr>
          <w:b/>
          <w:highlight w:val="yellow"/>
        </w:rPr>
        <w:t>Latrice Pichon</w:t>
      </w:r>
    </w:p>
    <w:p w14:paraId="3CDC008C" w14:textId="77777777" w:rsidR="006A37CD" w:rsidRPr="001C5EBC" w:rsidRDefault="006A37CD" w:rsidP="006A37CD">
      <w:pPr>
        <w:spacing w:after="0"/>
        <w:jc w:val="center"/>
      </w:pPr>
      <w:r>
        <w:t>School of Public Health</w:t>
      </w:r>
    </w:p>
    <w:p w14:paraId="5F0DC017" w14:textId="77777777" w:rsidR="006A37CD" w:rsidRDefault="006A37CD" w:rsidP="006A37CD"/>
    <w:p w14:paraId="2D8F2C44" w14:textId="77777777" w:rsidR="00E225CC" w:rsidRPr="001C5EBC" w:rsidRDefault="00E225CC" w:rsidP="00551FC8">
      <w:pPr>
        <w:spacing w:after="120"/>
        <w:jc w:val="center"/>
        <w:rPr>
          <w:b/>
          <w:sz w:val="24"/>
          <w:szCs w:val="24"/>
        </w:rPr>
      </w:pPr>
      <w:r w:rsidRPr="001C5EBC">
        <w:rPr>
          <w:b/>
          <w:sz w:val="24"/>
          <w:szCs w:val="24"/>
        </w:rPr>
        <w:t>Faculty Representatives</w:t>
      </w:r>
    </w:p>
    <w:p w14:paraId="68A1F47B" w14:textId="77777777" w:rsidR="00551FC8" w:rsidRDefault="00551FC8" w:rsidP="00551FC8">
      <w:pPr>
        <w:spacing w:after="0"/>
        <w:sectPr w:rsidR="00551FC8" w:rsidSect="00191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2D1356" w14:textId="77777777" w:rsidR="006A37CD" w:rsidRDefault="00551FC8" w:rsidP="006A37CD">
      <w:pPr>
        <w:spacing w:after="0"/>
        <w:jc w:val="center"/>
      </w:pPr>
      <w:r w:rsidRPr="00DD323B">
        <w:rPr>
          <w:b/>
          <w:highlight w:val="yellow"/>
        </w:rPr>
        <w:t xml:space="preserve">Mehdi </w:t>
      </w:r>
      <w:proofErr w:type="spellStart"/>
      <w:r w:rsidRPr="00DD323B">
        <w:rPr>
          <w:b/>
          <w:highlight w:val="yellow"/>
        </w:rPr>
        <w:t>Amini</w:t>
      </w:r>
      <w:proofErr w:type="spellEnd"/>
    </w:p>
    <w:p w14:paraId="644B9F5C" w14:textId="77777777" w:rsidR="00551FC8" w:rsidRDefault="00551FC8" w:rsidP="006A37CD">
      <w:pPr>
        <w:spacing w:after="0"/>
        <w:jc w:val="center"/>
      </w:pPr>
      <w:r>
        <w:t>Marketing</w:t>
      </w:r>
      <w:r w:rsidR="00FB72E6">
        <w:t xml:space="preserve"> &amp; Supply Chain</w:t>
      </w:r>
    </w:p>
    <w:p w14:paraId="442D7373" w14:textId="77777777" w:rsidR="006A37CD" w:rsidRDefault="00551FC8" w:rsidP="006A37CD">
      <w:pPr>
        <w:spacing w:after="0"/>
        <w:jc w:val="center"/>
      </w:pPr>
      <w:r w:rsidRPr="00DD323B">
        <w:rPr>
          <w:b/>
          <w:highlight w:val="yellow"/>
        </w:rPr>
        <w:t>Gary Bowlin</w:t>
      </w:r>
    </w:p>
    <w:p w14:paraId="1EB2D341" w14:textId="77777777" w:rsidR="00551FC8" w:rsidRDefault="00551FC8" w:rsidP="006A37CD">
      <w:pPr>
        <w:spacing w:after="0"/>
        <w:jc w:val="center"/>
      </w:pPr>
      <w:r>
        <w:t>Biomedical Engineering</w:t>
      </w:r>
    </w:p>
    <w:p w14:paraId="4D5F1B3C" w14:textId="77777777" w:rsidR="006A37CD" w:rsidRDefault="00551FC8" w:rsidP="006A37CD">
      <w:pPr>
        <w:spacing w:after="0"/>
        <w:jc w:val="center"/>
        <w:rPr>
          <w:b/>
        </w:rPr>
      </w:pPr>
      <w:r w:rsidRPr="00325904">
        <w:rPr>
          <w:b/>
          <w:highlight w:val="yellow"/>
        </w:rPr>
        <w:t>Dipankar Dasgupta</w:t>
      </w:r>
    </w:p>
    <w:p w14:paraId="54A4B698" w14:textId="77777777" w:rsidR="00551FC8" w:rsidRDefault="00551FC8" w:rsidP="006A37CD">
      <w:pPr>
        <w:spacing w:after="0"/>
        <w:jc w:val="center"/>
      </w:pPr>
      <w:r>
        <w:t>Computer Science</w:t>
      </w:r>
    </w:p>
    <w:p w14:paraId="4DFDD157" w14:textId="77777777" w:rsidR="006A37CD" w:rsidRDefault="00551FC8" w:rsidP="006A37CD">
      <w:pPr>
        <w:spacing w:after="0"/>
        <w:jc w:val="center"/>
        <w:rPr>
          <w:b/>
        </w:rPr>
      </w:pPr>
      <w:r w:rsidRPr="00DD323B">
        <w:rPr>
          <w:b/>
          <w:highlight w:val="yellow"/>
        </w:rPr>
        <w:t>Ali Fatemi</w:t>
      </w:r>
    </w:p>
    <w:p w14:paraId="1D54D491" w14:textId="77777777" w:rsidR="00551FC8" w:rsidRDefault="00551FC8" w:rsidP="006A37CD">
      <w:pPr>
        <w:spacing w:after="0"/>
        <w:jc w:val="center"/>
      </w:pPr>
      <w:r>
        <w:t>Mechanical Engineering</w:t>
      </w:r>
    </w:p>
    <w:p w14:paraId="5A6B8FF9" w14:textId="77777777" w:rsidR="006A37CD" w:rsidRDefault="001C5EBC" w:rsidP="006A37CD">
      <w:pPr>
        <w:spacing w:after="0"/>
        <w:jc w:val="center"/>
        <w:rPr>
          <w:b/>
        </w:rPr>
      </w:pPr>
      <w:r w:rsidRPr="00CA41F3">
        <w:rPr>
          <w:b/>
          <w:highlight w:val="yellow"/>
        </w:rPr>
        <w:t>Ryan Fisher</w:t>
      </w:r>
    </w:p>
    <w:p w14:paraId="6B7F205E" w14:textId="77777777" w:rsidR="001C5EBC" w:rsidRDefault="001C5EBC" w:rsidP="006A37CD">
      <w:pPr>
        <w:spacing w:after="0"/>
        <w:jc w:val="center"/>
      </w:pPr>
      <w:r>
        <w:t>School of Music</w:t>
      </w:r>
    </w:p>
    <w:p w14:paraId="070998FC" w14:textId="685F9853" w:rsidR="006A37CD" w:rsidRPr="003E755C" w:rsidRDefault="003E755C" w:rsidP="006A37CD">
      <w:pPr>
        <w:spacing w:after="0"/>
        <w:jc w:val="center"/>
        <w:rPr>
          <w:color w:val="000000" w:themeColor="text1"/>
        </w:rPr>
      </w:pPr>
      <w:proofErr w:type="spellStart"/>
      <w:r w:rsidRPr="003E755C">
        <w:rPr>
          <w:b/>
          <w:color w:val="000000" w:themeColor="text1"/>
          <w:highlight w:val="green"/>
        </w:rPr>
        <w:t>Chunrong</w:t>
      </w:r>
      <w:proofErr w:type="spellEnd"/>
      <w:r w:rsidRPr="003E755C">
        <w:rPr>
          <w:b/>
          <w:color w:val="000000" w:themeColor="text1"/>
          <w:highlight w:val="green"/>
        </w:rPr>
        <w:t xml:space="preserve"> Jia</w:t>
      </w:r>
    </w:p>
    <w:p w14:paraId="163E9F24" w14:textId="77777777" w:rsidR="00551FC8" w:rsidRDefault="00551FC8" w:rsidP="006A37CD">
      <w:pPr>
        <w:spacing w:after="0"/>
        <w:jc w:val="center"/>
      </w:pPr>
      <w:r>
        <w:t>School of Public Health</w:t>
      </w:r>
    </w:p>
    <w:p w14:paraId="7B6BE644" w14:textId="77777777" w:rsidR="006A37CD" w:rsidRDefault="001C5EBC" w:rsidP="006A37CD">
      <w:pPr>
        <w:spacing w:after="0"/>
        <w:jc w:val="center"/>
      </w:pPr>
      <w:r w:rsidRPr="005A6009">
        <w:rPr>
          <w:b/>
          <w:highlight w:val="yellow"/>
        </w:rPr>
        <w:t>Satish Kedia</w:t>
      </w:r>
    </w:p>
    <w:p w14:paraId="756DB5C3" w14:textId="77777777" w:rsidR="001C5EBC" w:rsidRDefault="001C5EBC" w:rsidP="006A37CD">
      <w:pPr>
        <w:spacing w:after="0"/>
        <w:jc w:val="center"/>
      </w:pPr>
      <w:r>
        <w:t>School of Public Health</w:t>
      </w:r>
    </w:p>
    <w:p w14:paraId="0CE2EBCF" w14:textId="77777777" w:rsidR="00BF7F1B" w:rsidRDefault="00BF7F1B" w:rsidP="006A37CD">
      <w:pPr>
        <w:spacing w:after="0"/>
        <w:jc w:val="center"/>
      </w:pPr>
    </w:p>
    <w:p w14:paraId="787D2250" w14:textId="77777777" w:rsidR="00BF7F1B" w:rsidRDefault="00BF7F1B" w:rsidP="006A37CD">
      <w:pPr>
        <w:spacing w:after="0"/>
        <w:jc w:val="center"/>
        <w:rPr>
          <w:b/>
        </w:rPr>
      </w:pPr>
    </w:p>
    <w:p w14:paraId="739A4727" w14:textId="77777777" w:rsidR="006A37CD" w:rsidRPr="006A37CD" w:rsidRDefault="00551FC8" w:rsidP="006A37CD">
      <w:pPr>
        <w:spacing w:after="0"/>
        <w:jc w:val="center"/>
        <w:rPr>
          <w:b/>
        </w:rPr>
      </w:pPr>
      <w:r w:rsidRPr="00325904">
        <w:rPr>
          <w:b/>
          <w:highlight w:val="yellow"/>
        </w:rPr>
        <w:t>Katherine Lambert-Pennington</w:t>
      </w:r>
    </w:p>
    <w:p w14:paraId="00A8992F" w14:textId="77777777" w:rsidR="00551FC8" w:rsidRDefault="00551FC8" w:rsidP="006A37CD">
      <w:pPr>
        <w:spacing w:after="0"/>
        <w:jc w:val="center"/>
      </w:pPr>
      <w:r>
        <w:t>SUAPP</w:t>
      </w:r>
    </w:p>
    <w:p w14:paraId="5F0956D8" w14:textId="77777777" w:rsidR="006A37CD" w:rsidRPr="006A37CD" w:rsidRDefault="00551FC8" w:rsidP="006A37CD">
      <w:pPr>
        <w:spacing w:after="0"/>
        <w:jc w:val="center"/>
        <w:rPr>
          <w:b/>
        </w:rPr>
      </w:pPr>
      <w:r w:rsidRPr="00325904">
        <w:rPr>
          <w:b/>
          <w:highlight w:val="yellow"/>
        </w:rPr>
        <w:t>Jim Murphy</w:t>
      </w:r>
    </w:p>
    <w:p w14:paraId="04559436" w14:textId="77777777" w:rsidR="00551FC8" w:rsidRDefault="00551FC8" w:rsidP="006A37CD">
      <w:pPr>
        <w:spacing w:after="0"/>
        <w:jc w:val="center"/>
      </w:pPr>
      <w:r>
        <w:t>Psychology</w:t>
      </w:r>
    </w:p>
    <w:p w14:paraId="62237E3B" w14:textId="77777777" w:rsidR="006A37CD" w:rsidRPr="006A37CD" w:rsidRDefault="00551FC8" w:rsidP="006A37CD">
      <w:pPr>
        <w:spacing w:after="0"/>
        <w:jc w:val="center"/>
        <w:rPr>
          <w:b/>
        </w:rPr>
      </w:pPr>
      <w:r w:rsidRPr="00CA41F3">
        <w:rPr>
          <w:b/>
          <w:highlight w:val="yellow"/>
        </w:rPr>
        <w:t>Max Paquette</w:t>
      </w:r>
    </w:p>
    <w:p w14:paraId="06AE9A7E" w14:textId="77777777" w:rsidR="00551FC8" w:rsidRDefault="00551FC8" w:rsidP="006A37CD">
      <w:pPr>
        <w:spacing w:after="0"/>
        <w:jc w:val="center"/>
      </w:pPr>
      <w:r>
        <w:t>School of Health Studies</w:t>
      </w:r>
    </w:p>
    <w:p w14:paraId="73698D51" w14:textId="77777777" w:rsidR="006A37CD" w:rsidRPr="006A37CD" w:rsidRDefault="00551FC8" w:rsidP="006A37CD">
      <w:pPr>
        <w:spacing w:after="0"/>
        <w:jc w:val="center"/>
        <w:rPr>
          <w:b/>
        </w:rPr>
      </w:pPr>
      <w:r w:rsidRPr="00325904">
        <w:rPr>
          <w:b/>
          <w:highlight w:val="yellow"/>
        </w:rPr>
        <w:t>Sarah Potter</w:t>
      </w:r>
    </w:p>
    <w:p w14:paraId="335F4973" w14:textId="77777777" w:rsidR="00551FC8" w:rsidRDefault="00551FC8" w:rsidP="006A37CD">
      <w:pPr>
        <w:spacing w:after="0"/>
        <w:jc w:val="center"/>
      </w:pPr>
      <w:r>
        <w:t>Marcus Orr Center</w:t>
      </w:r>
    </w:p>
    <w:p w14:paraId="69917F57" w14:textId="77777777" w:rsidR="006A37CD" w:rsidRPr="006A37CD" w:rsidRDefault="00551FC8" w:rsidP="006A37CD">
      <w:pPr>
        <w:spacing w:after="0"/>
        <w:jc w:val="center"/>
        <w:rPr>
          <w:b/>
        </w:rPr>
      </w:pPr>
      <w:r w:rsidRPr="00DD323B">
        <w:rPr>
          <w:b/>
          <w:highlight w:val="yellow"/>
        </w:rPr>
        <w:t>Chrysanthe Preza</w:t>
      </w:r>
    </w:p>
    <w:p w14:paraId="0DCF2026" w14:textId="77777777" w:rsidR="00551FC8" w:rsidRDefault="00551FC8" w:rsidP="006A37CD">
      <w:pPr>
        <w:spacing w:after="0"/>
        <w:jc w:val="center"/>
      </w:pPr>
      <w:r>
        <w:t>Electrical/Comp Engineering</w:t>
      </w:r>
    </w:p>
    <w:p w14:paraId="5E1108BA" w14:textId="77777777" w:rsidR="006A37CD" w:rsidRPr="006A37CD" w:rsidRDefault="00551FC8" w:rsidP="006A37CD">
      <w:pPr>
        <w:spacing w:after="0"/>
        <w:jc w:val="center"/>
        <w:rPr>
          <w:b/>
        </w:rPr>
      </w:pPr>
      <w:r w:rsidRPr="00325904">
        <w:rPr>
          <w:b/>
          <w:highlight w:val="yellow"/>
        </w:rPr>
        <w:t>Tom Sutter</w:t>
      </w:r>
    </w:p>
    <w:p w14:paraId="4E88A6E1" w14:textId="77777777" w:rsidR="00551FC8" w:rsidRDefault="00551FC8" w:rsidP="006A37CD">
      <w:pPr>
        <w:spacing w:after="0"/>
        <w:jc w:val="center"/>
      </w:pPr>
      <w:r>
        <w:t>Biology</w:t>
      </w:r>
    </w:p>
    <w:p w14:paraId="6B76E160" w14:textId="77777777" w:rsidR="006A37CD" w:rsidRPr="006A37CD" w:rsidRDefault="001C5EBC" w:rsidP="006A37CD">
      <w:pPr>
        <w:spacing w:after="0"/>
        <w:jc w:val="center"/>
        <w:rPr>
          <w:b/>
        </w:rPr>
      </w:pPr>
      <w:r w:rsidRPr="00DD323B">
        <w:rPr>
          <w:b/>
          <w:highlight w:val="yellow"/>
        </w:rPr>
        <w:t>Steve Zanskas</w:t>
      </w:r>
    </w:p>
    <w:p w14:paraId="4AB0FF55" w14:textId="77777777" w:rsidR="00551FC8" w:rsidRDefault="00551FC8" w:rsidP="006A37CD">
      <w:pPr>
        <w:spacing w:after="0"/>
        <w:jc w:val="center"/>
      </w:pPr>
      <w:r>
        <w:t>CEPR</w:t>
      </w:r>
    </w:p>
    <w:p w14:paraId="0340499B" w14:textId="77777777" w:rsidR="00BF7F1B" w:rsidRPr="006A37CD" w:rsidRDefault="00BF7F1B" w:rsidP="00BF7F1B">
      <w:pPr>
        <w:spacing w:after="0"/>
        <w:jc w:val="center"/>
        <w:rPr>
          <w:b/>
        </w:rPr>
      </w:pPr>
      <w:r w:rsidRPr="005A6009">
        <w:rPr>
          <w:b/>
          <w:highlight w:val="yellow"/>
        </w:rPr>
        <w:t>Anita Boykins</w:t>
      </w:r>
    </w:p>
    <w:p w14:paraId="54547E19" w14:textId="77777777" w:rsidR="00BF7F1B" w:rsidRDefault="00BF7F1B" w:rsidP="00BF7F1B">
      <w:pPr>
        <w:spacing w:after="0"/>
        <w:ind w:left="-720"/>
        <w:jc w:val="center"/>
      </w:pPr>
      <w:r>
        <w:t xml:space="preserve">                 Lo</w:t>
      </w:r>
      <w:r w:rsidR="005E1B1A">
        <w:t>e</w:t>
      </w:r>
      <w:r>
        <w:t>wenberg College of Nursing</w:t>
      </w:r>
    </w:p>
    <w:p w14:paraId="4876672A" w14:textId="77777777" w:rsidR="00BF7F1B" w:rsidRDefault="00BF7F1B" w:rsidP="006A37CD">
      <w:pPr>
        <w:spacing w:after="0"/>
        <w:jc w:val="center"/>
        <w:sectPr w:rsidR="00BF7F1B" w:rsidSect="006A37CD">
          <w:type w:val="continuous"/>
          <w:pgSz w:w="12240" w:h="15840"/>
          <w:pgMar w:top="1440" w:right="1440" w:bottom="1440" w:left="1800" w:header="720" w:footer="720" w:gutter="0"/>
          <w:cols w:num="2" w:space="720"/>
          <w:docGrid w:linePitch="360"/>
        </w:sectPr>
      </w:pPr>
    </w:p>
    <w:p w14:paraId="01609E30" w14:textId="77777777" w:rsidR="00551FC8" w:rsidRDefault="00551FC8" w:rsidP="00E225CC">
      <w:pPr>
        <w:spacing w:after="0"/>
        <w:sectPr w:rsidR="00551FC8" w:rsidSect="00191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A14870" w14:textId="77777777" w:rsidR="00E225CC" w:rsidRDefault="00E225CC"/>
    <w:sectPr w:rsidR="00E225CC" w:rsidSect="001919B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CC"/>
    <w:rsid w:val="00091FC4"/>
    <w:rsid w:val="001247C3"/>
    <w:rsid w:val="001919BC"/>
    <w:rsid w:val="001C5EBC"/>
    <w:rsid w:val="00325904"/>
    <w:rsid w:val="003267F5"/>
    <w:rsid w:val="00337D09"/>
    <w:rsid w:val="003E755C"/>
    <w:rsid w:val="00551FC8"/>
    <w:rsid w:val="005A6009"/>
    <w:rsid w:val="005E1B1A"/>
    <w:rsid w:val="006A37CD"/>
    <w:rsid w:val="006C31CF"/>
    <w:rsid w:val="006E4C8C"/>
    <w:rsid w:val="0070212D"/>
    <w:rsid w:val="0081115A"/>
    <w:rsid w:val="00894F94"/>
    <w:rsid w:val="00A41D16"/>
    <w:rsid w:val="00AE16B4"/>
    <w:rsid w:val="00B0381F"/>
    <w:rsid w:val="00BF7F1B"/>
    <w:rsid w:val="00CA41F3"/>
    <w:rsid w:val="00CC0AFE"/>
    <w:rsid w:val="00D24AD2"/>
    <w:rsid w:val="00DD323B"/>
    <w:rsid w:val="00E225CC"/>
    <w:rsid w:val="00E314D4"/>
    <w:rsid w:val="00FB72E6"/>
    <w:rsid w:val="00FC0175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1A31"/>
  <w15:chartTrackingRefBased/>
  <w15:docId w15:val="{B8E32784-B6EA-4E7D-B056-3A44E99F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Hernandez (dhernndz)</dc:creator>
  <cp:keywords/>
  <dc:description/>
  <cp:lastModifiedBy>Cody Behles (cbehles)</cp:lastModifiedBy>
  <cp:revision>10</cp:revision>
  <cp:lastPrinted>2019-09-24T20:43:00Z</cp:lastPrinted>
  <dcterms:created xsi:type="dcterms:W3CDTF">2020-08-12T21:50:00Z</dcterms:created>
  <dcterms:modified xsi:type="dcterms:W3CDTF">2020-08-22T18:34:00Z</dcterms:modified>
</cp:coreProperties>
</file>