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24.48pt;margin-top:24.48pt;width:563.550pt;height:743.55pt;mso-position-horizontal-relative:page;mso-position-vertical-relative:page;z-index:-2560" coordorigin="490,490" coordsize="11271,14871">
            <v:line style="position:absolute" from="499,494" to="11741,494" stroked="true" strokeweight=".48pt" strokecolor="#000000">
              <v:stroke dashstyle="solid"/>
            </v:line>
            <v:line style="position:absolute" from="494,490" to="494,15350" stroked="true" strokeweight=".48pt" strokecolor="#000000">
              <v:stroke dashstyle="solid"/>
            </v:line>
            <v:line style="position:absolute" from="11755,499" to="11755,15360" stroked="true" strokeweight=".48pt" strokecolor="#000000">
              <v:stroke dashstyle="solid"/>
            </v:line>
            <v:line style="position:absolute" from="11746,490" to="11746,15350" stroked="true" strokeweight=".48pt" strokecolor="#000000">
              <v:stroke dashstyle="solid"/>
            </v:line>
            <v:line style="position:absolute" from="499,15355" to="11741,15355" stroked="true" strokeweight=".48pt" strokecolor="#000000">
              <v:stroke dashstyle="solid"/>
            </v:line>
            <v:line style="position:absolute" from="499,15346" to="11741,15346" stroked="true" strokeweight=".48pt" strokecolor="#000000">
              <v:stroke dashstyle="solid"/>
            </v:line>
            <v:rect style="position:absolute;left:11740;top:15350;width:20;height:10" filled="true" fillcolor="#000000" stroked="false">
              <v:fill type="solid"/>
            </v:rect>
            <v:rect style="position:absolute;left:4281;top:1737;width:4364;height:463" filled="true" fillcolor="#fffff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1"/>
        <w:ind w:left="3631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2.520004pt;margin-top:12.730186pt;width:187pt;height:19.95pt;mso-position-horizontal-relative:page;mso-position-vertical-relative:paragraph;z-index:-2584" type="#_x0000_t202" filled="false" stroked="false">
            <v:textbox inset="0,0,0,0">
              <w:txbxContent>
                <w:p>
                  <w:pPr>
                    <w:spacing w:line="399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University of Connecticut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-37.769775pt;width:99pt;height:72pt;mso-position-horizontal-relative:page;mso-position-vertical-relative:paragraph;z-index:1096" type="#_x0000_t202" filled="false" stroked="true" strokeweight=".75pt" strokecolor="#000000">
            <v:textbox inset="0,0,0,0">
              <w:txbxContent>
                <w:p>
                  <w:pPr>
                    <w:spacing w:line="242" w:lineRule="auto" w:before="69"/>
                    <w:ind w:left="144" w:right="196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Space for Clip Art or Graphic if Desired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pt;margin-top:-37.769775pt;width:99pt;height:72pt;mso-position-horizontal-relative:page;mso-position-vertical-relative:paragraph;z-index:1120" type="#_x0000_t202" filled="false" stroked="true" strokeweight=".75pt" strokecolor="#000000">
            <v:textbox inset="0,0,0,0">
              <w:txbxContent>
                <w:p>
                  <w:pPr>
                    <w:spacing w:line="242" w:lineRule="auto" w:before="69"/>
                    <w:ind w:left="144" w:right="196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Space for Clip Art or Graphic if Desired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University of Memphis</w:t>
      </w:r>
    </w:p>
    <w:p>
      <w:pPr>
        <w:spacing w:before="435"/>
        <w:ind w:left="1415" w:right="0" w:firstLine="0"/>
        <w:jc w:val="left"/>
        <w:rPr>
          <w:sz w:val="48"/>
        </w:rPr>
      </w:pPr>
      <w:r>
        <w:rPr>
          <w:sz w:val="48"/>
        </w:rPr>
        <w:t>[Volunteers] Wanted for a Research Study</w:t>
      </w:r>
    </w:p>
    <w:p>
      <w:pPr>
        <w:pStyle w:val="Heading2"/>
        <w:spacing w:before="414"/>
        <w:ind w:left="4675" w:right="5295"/>
        <w:jc w:val="center"/>
      </w:pPr>
      <w:r>
        <w:rPr/>
        <w:t>Study Title</w:t>
      </w:r>
    </w:p>
    <w:p>
      <w:pPr>
        <w:spacing w:before="276"/>
        <w:ind w:left="820" w:right="1523" w:firstLine="0"/>
        <w:jc w:val="left"/>
        <w:rPr>
          <w:sz w:val="36"/>
        </w:rPr>
      </w:pPr>
      <w:r>
        <w:rPr>
          <w:sz w:val="36"/>
        </w:rPr>
        <w:t>Summarize the purpose of the research and major research procedures. Include a sentence about what is being tested and the length of time the study will take to complete. The ad must include the word “research.”</w:t>
      </w:r>
    </w:p>
    <w:p>
      <w:pPr>
        <w:pStyle w:val="BodyText"/>
        <w:rPr>
          <w:sz w:val="36"/>
        </w:rPr>
      </w:pPr>
    </w:p>
    <w:p>
      <w:pPr>
        <w:spacing w:before="0"/>
        <w:ind w:left="820" w:right="2512" w:firstLine="0"/>
        <w:jc w:val="left"/>
        <w:rPr>
          <w:sz w:val="36"/>
        </w:rPr>
      </w:pPr>
      <w:r>
        <w:rPr>
          <w:sz w:val="36"/>
        </w:rPr>
        <w:t>Briefly list major eligibility or major exclusion criteria, if applicable.</w:t>
      </w:r>
    </w:p>
    <w:p>
      <w:pPr>
        <w:pStyle w:val="BodyText"/>
        <w:rPr>
          <w:sz w:val="36"/>
        </w:rPr>
      </w:pPr>
    </w:p>
    <w:p>
      <w:pPr>
        <w:spacing w:before="0"/>
        <w:ind w:left="820" w:right="2232" w:firstLine="0"/>
        <w:jc w:val="left"/>
        <w:rPr>
          <w:sz w:val="36"/>
        </w:rPr>
      </w:pPr>
      <w:r>
        <w:rPr>
          <w:sz w:val="36"/>
        </w:rPr>
        <w:t>Describe benefits of participation in the study, if applicable (e.g., “Participants will receive a free hearing evaluation.”)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spacing w:before="1"/>
        <w:ind w:left="819" w:right="1523"/>
      </w:pPr>
      <w:r>
        <w:rPr/>
        <w:t>List compensation, if any, but do not emphasize it (e.g., “Compensation will be provided to participants” or “Participants will receive $10 for completing each survey.”) DO NOT underline, bold or use a large font for the statement regarding compensation. DO NOT use exclamation points.</w:t>
      </w:r>
    </w:p>
    <w:p>
      <w:pPr>
        <w:pStyle w:val="BodyText"/>
      </w:pPr>
    </w:p>
    <w:p>
      <w:pPr>
        <w:pStyle w:val="BodyText"/>
        <w:ind w:left="819" w:right="1513"/>
      </w:pPr>
      <w:r>
        <w:rPr/>
        <w:t>List location of the research &amp; contact information (e.g., “To learn more about this research, contact…” or “For information call…”)</w:t>
      </w:r>
    </w:p>
    <w:p>
      <w:pPr>
        <w:pStyle w:val="BodyText"/>
      </w:pPr>
    </w:p>
    <w:p>
      <w:pPr>
        <w:pStyle w:val="BodyText"/>
        <w:ind w:left="819" w:right="1847"/>
      </w:pPr>
      <w:r>
        <w:rPr/>
        <w:pict>
          <v:shape style="position:absolute;margin-left:180pt;margin-top:36.704605pt;width:54pt;height:162pt;mso-position-horizontal-relative:page;mso-position-vertical-relative:paragraph;z-index:-2536" type="#_x0000_t202" filled="false" stroked="true" strokeweight=".75pt" strokecolor="#000000">
            <v:textbox inset="0,0,0,0" style="layout-flow:vertical">
              <w:txbxContent>
                <w:p>
                  <w:pPr>
                    <w:spacing w:line="247" w:lineRule="auto" w:before="146"/>
                    <w:ind w:left="72" w:right="38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Consider use of tear off slips for contact information.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If the research is student directed then list name and department of the principal investigator (e.g., “This research is conducted under the direction of (name, department).”)</w:t>
      </w:r>
    </w:p>
    <w:sectPr>
      <w:type w:val="continuous"/>
      <w:pgSz w:w="12240" w:h="15840"/>
      <w:pgMar w:top="720" w:bottom="280" w:left="6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80"/>
      <w:ind w:left="1415"/>
      <w:outlineLvl w:val="1"/>
    </w:pPr>
    <w:rPr>
      <w:rFonts w:ascii="Times New Roman" w:hAnsi="Times New Roman" w:eastAsia="Times New Roman" w:cs="Times New Roman"/>
      <w:sz w:val="48"/>
      <w:szCs w:val="48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820"/>
      <w:outlineLvl w:val="2"/>
    </w:pPr>
    <w:rPr>
      <w:rFonts w:ascii="Times New Roman" w:hAnsi="Times New Roman" w:eastAsia="Times New Roman" w:cs="Times New Roman"/>
      <w:sz w:val="36"/>
      <w:szCs w:val="3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dbradway</dc:creator>
  <dc:title>Guidance for Recruitment and Advertising</dc:title>
  <dcterms:created xsi:type="dcterms:W3CDTF">2019-01-29T17:20:38Z</dcterms:created>
  <dcterms:modified xsi:type="dcterms:W3CDTF">2019-01-29T17:20:38Z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2019-01-29T00:00:00Z</vt:filetime>
  </property>
</Properties>
</file>