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09" w:rsidRDefault="00242409" w:rsidP="00BC1545">
      <w:pPr>
        <w:rPr>
          <w:rFonts w:ascii="Arial Narrow" w:hAnsi="Arial Narrow"/>
          <w:b/>
          <w:bCs/>
        </w:rPr>
      </w:pPr>
    </w:p>
    <w:p w:rsidR="00BC1545" w:rsidRDefault="000775CA" w:rsidP="000775CA">
      <w:pPr>
        <w:outlineLvl w:val="0"/>
      </w:pPr>
      <w:r>
        <w:rPr>
          <w:rFonts w:ascii="Arial Narrow" w:hAnsi="Arial Narrow"/>
          <w:b/>
          <w:bCs/>
        </w:rPr>
        <w:t>Analysis for Community Planning</w:t>
      </w:r>
    </w:p>
    <w:p w:rsidR="00BC1545" w:rsidRDefault="00BC1545" w:rsidP="000775CA">
      <w:pPr>
        <w:outlineLvl w:val="0"/>
        <w:rPr>
          <w:rFonts w:ascii="Arial Narrow" w:hAnsi="Arial Narrow"/>
          <w:b/>
          <w:bCs/>
        </w:rPr>
      </w:pPr>
      <w:r>
        <w:rPr>
          <w:rFonts w:ascii="Arial Narrow" w:hAnsi="Arial Narrow"/>
          <w:b/>
          <w:bCs/>
        </w:rPr>
        <w:t>PLAN 7012</w:t>
      </w:r>
    </w:p>
    <w:p w:rsidR="00BC1545" w:rsidRDefault="000B3B92" w:rsidP="000775CA">
      <w:pPr>
        <w:outlineLvl w:val="0"/>
        <w:rPr>
          <w:rFonts w:ascii="Arial Narrow" w:hAnsi="Arial Narrow"/>
          <w:b/>
          <w:bCs/>
        </w:rPr>
      </w:pPr>
      <w:r>
        <w:rPr>
          <w:rFonts w:ascii="Arial Narrow" w:hAnsi="Arial Narrow"/>
          <w:b/>
          <w:bCs/>
        </w:rPr>
        <w:t>Fall</w:t>
      </w:r>
      <w:r w:rsidR="006C3319">
        <w:rPr>
          <w:rFonts w:ascii="Arial Narrow" w:hAnsi="Arial Narrow"/>
          <w:b/>
          <w:bCs/>
        </w:rPr>
        <w:t xml:space="preserve"> 201</w:t>
      </w:r>
      <w:r w:rsidR="003A1F5A">
        <w:rPr>
          <w:rFonts w:ascii="Arial Narrow" w:hAnsi="Arial Narrow"/>
          <w:b/>
          <w:bCs/>
        </w:rPr>
        <w:t>6</w:t>
      </w:r>
    </w:p>
    <w:p w:rsidR="00BC1545" w:rsidRDefault="00BC1545" w:rsidP="00BC1545">
      <w:pPr>
        <w:rPr>
          <w:rFonts w:ascii="Arial Narrow" w:hAnsi="Arial Narrow"/>
          <w:b/>
          <w:bCs/>
        </w:rPr>
      </w:pPr>
    </w:p>
    <w:p w:rsidR="00996934" w:rsidRDefault="00996934" w:rsidP="000775CA">
      <w:pPr>
        <w:outlineLvl w:val="0"/>
        <w:rPr>
          <w:rFonts w:ascii="Arial Narrow" w:hAnsi="Arial Narrow"/>
          <w:b/>
          <w:bCs/>
        </w:rPr>
      </w:pPr>
      <w:r>
        <w:rPr>
          <w:rFonts w:ascii="Arial Narrow" w:hAnsi="Arial Narrow"/>
          <w:b/>
          <w:bCs/>
        </w:rPr>
        <w:t xml:space="preserve">Metropolitan Area Economic Analysis, </w:t>
      </w:r>
      <w:proofErr w:type="spellStart"/>
      <w:r>
        <w:rPr>
          <w:rFonts w:ascii="Arial Narrow" w:hAnsi="Arial Narrow"/>
          <w:b/>
          <w:bCs/>
        </w:rPr>
        <w:t>Pt</w:t>
      </w:r>
      <w:proofErr w:type="spellEnd"/>
      <w:r>
        <w:rPr>
          <w:rFonts w:ascii="Arial Narrow" w:hAnsi="Arial Narrow"/>
          <w:b/>
          <w:bCs/>
        </w:rPr>
        <w:t xml:space="preserve"> 1:</w:t>
      </w:r>
    </w:p>
    <w:p w:rsidR="00BC1545" w:rsidRPr="00E118F5" w:rsidRDefault="00BC1545" w:rsidP="000775CA">
      <w:pPr>
        <w:outlineLvl w:val="0"/>
        <w:rPr>
          <w:rFonts w:ascii="Arial Narrow" w:hAnsi="Arial Narrow"/>
          <w:b/>
          <w:bCs/>
          <w:sz w:val="23"/>
        </w:rPr>
      </w:pPr>
      <w:r w:rsidRPr="00E118F5">
        <w:rPr>
          <w:rFonts w:ascii="Arial Narrow" w:hAnsi="Arial Narrow"/>
          <w:b/>
          <w:bCs/>
        </w:rPr>
        <w:t>Economic Base Report</w:t>
      </w:r>
      <w:r w:rsidRPr="00E118F5">
        <w:rPr>
          <w:rFonts w:ascii="Arial Narrow" w:hAnsi="Arial Narrow"/>
          <w:b/>
          <w:bCs/>
          <w:sz w:val="23"/>
        </w:rPr>
        <w:t xml:space="preserve"> (15 points)</w:t>
      </w:r>
    </w:p>
    <w:p w:rsidR="00F5121F" w:rsidRPr="000B3B92" w:rsidRDefault="00F5121F" w:rsidP="00BC1545">
      <w:pPr>
        <w:rPr>
          <w:rFonts w:ascii="Arial Narrow" w:hAnsi="Arial Narrow"/>
          <w:b/>
          <w:bCs/>
          <w:sz w:val="23"/>
          <w:highlight w:val="yellow"/>
        </w:rPr>
      </w:pPr>
    </w:p>
    <w:p w:rsidR="00F5121F" w:rsidRDefault="009D2D56" w:rsidP="000775CA">
      <w:pPr>
        <w:outlineLvl w:val="0"/>
        <w:rPr>
          <w:rFonts w:ascii="Arial Narrow" w:hAnsi="Arial Narrow"/>
          <w:bCs/>
          <w:sz w:val="23"/>
        </w:rPr>
      </w:pPr>
      <w:r>
        <w:rPr>
          <w:rFonts w:ascii="Arial Narrow" w:hAnsi="Arial Narrow"/>
          <w:bCs/>
          <w:sz w:val="23"/>
        </w:rPr>
        <w:t xml:space="preserve">Final Report </w:t>
      </w:r>
      <w:r w:rsidR="00996934" w:rsidRPr="00E118F5">
        <w:rPr>
          <w:rFonts w:ascii="Arial Narrow" w:hAnsi="Arial Narrow"/>
          <w:bCs/>
          <w:sz w:val="23"/>
        </w:rPr>
        <w:t xml:space="preserve">Due </w:t>
      </w:r>
      <w:r w:rsidR="003A1F5A">
        <w:rPr>
          <w:rFonts w:ascii="Arial Narrow" w:hAnsi="Arial Narrow"/>
          <w:bCs/>
          <w:sz w:val="23"/>
        </w:rPr>
        <w:t>Monday</w:t>
      </w:r>
      <w:r w:rsidR="00367606">
        <w:rPr>
          <w:rFonts w:ascii="Arial Narrow" w:hAnsi="Arial Narrow"/>
          <w:bCs/>
          <w:sz w:val="23"/>
        </w:rPr>
        <w:t xml:space="preserve">, November </w:t>
      </w:r>
      <w:r w:rsidR="003A1F5A">
        <w:rPr>
          <w:rFonts w:ascii="Arial Narrow" w:hAnsi="Arial Narrow"/>
          <w:bCs/>
          <w:sz w:val="23"/>
        </w:rPr>
        <w:t>7</w:t>
      </w:r>
    </w:p>
    <w:p w:rsidR="009D2D56" w:rsidRDefault="009D2D56" w:rsidP="009D2D56">
      <w:pPr>
        <w:ind w:firstLine="720"/>
        <w:rPr>
          <w:rFonts w:ascii="Arial Narrow" w:hAnsi="Arial Narrow"/>
          <w:bCs/>
          <w:i/>
        </w:rPr>
      </w:pPr>
    </w:p>
    <w:p w:rsidR="00BC1545" w:rsidRDefault="000775CA" w:rsidP="00BC1545">
      <w:pPr>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106680</wp:posOffset>
                </wp:positionV>
                <wp:extent cx="5391150" cy="0"/>
                <wp:effectExtent l="12700" t="17780" r="1905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24.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up1h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"/>
            </w:pict>
          </mc:Fallback>
        </mc:AlternateContent>
      </w:r>
    </w:p>
    <w:p w:rsidR="00B20D0C" w:rsidRDefault="00B20D0C" w:rsidP="00B20D0C"/>
    <w:p w:rsidR="00242409" w:rsidRPr="00242409" w:rsidRDefault="00242409" w:rsidP="00B20D0C">
      <w:pPr>
        <w:rPr>
          <w:sz w:val="22"/>
          <w:szCs w:val="22"/>
        </w:rPr>
      </w:pPr>
    </w:p>
    <w:p w:rsidR="00F82531" w:rsidRPr="00242409" w:rsidRDefault="00F82531" w:rsidP="00B20D0C">
      <w:pPr>
        <w:rPr>
          <w:sz w:val="22"/>
          <w:szCs w:val="22"/>
        </w:rPr>
      </w:pPr>
      <w:r w:rsidRPr="00242409">
        <w:rPr>
          <w:sz w:val="22"/>
          <w:szCs w:val="22"/>
        </w:rPr>
        <w:t>Using the data collected in your economic base spread</w:t>
      </w:r>
      <w:bookmarkStart w:id="0" w:name="_GoBack"/>
      <w:bookmarkEnd w:id="0"/>
      <w:r w:rsidRPr="00242409">
        <w:rPr>
          <w:sz w:val="22"/>
          <w:szCs w:val="22"/>
        </w:rPr>
        <w:t>sheet, and any other pertinent information from the County Business Patterns</w:t>
      </w:r>
      <w:r w:rsidR="00985B3E">
        <w:rPr>
          <w:sz w:val="22"/>
          <w:szCs w:val="22"/>
        </w:rPr>
        <w:t xml:space="preserve"> (or Economic Census)</w:t>
      </w:r>
      <w:r w:rsidRPr="00242409">
        <w:rPr>
          <w:sz w:val="22"/>
          <w:szCs w:val="22"/>
        </w:rPr>
        <w:t xml:space="preserve">, prepare a narrative report that contains the following elements. (Include the </w:t>
      </w:r>
      <w:r w:rsidR="000B3B92">
        <w:rPr>
          <w:sz w:val="22"/>
          <w:szCs w:val="22"/>
        </w:rPr>
        <w:t>20</w:t>
      </w:r>
      <w:r w:rsidR="000775CA">
        <w:rPr>
          <w:sz w:val="22"/>
          <w:szCs w:val="22"/>
        </w:rPr>
        <w:t>08</w:t>
      </w:r>
      <w:r w:rsidRPr="00242409">
        <w:rPr>
          <w:sz w:val="22"/>
          <w:szCs w:val="22"/>
        </w:rPr>
        <w:t xml:space="preserve"> and </w:t>
      </w:r>
      <w:r w:rsidR="00131B88">
        <w:rPr>
          <w:sz w:val="22"/>
          <w:szCs w:val="22"/>
        </w:rPr>
        <w:t>2013</w:t>
      </w:r>
      <w:r w:rsidRPr="00242409">
        <w:rPr>
          <w:sz w:val="22"/>
          <w:szCs w:val="22"/>
        </w:rPr>
        <w:t xml:space="preserve"> tables from the economic base spreadsheet as appendices to the report.)</w:t>
      </w:r>
    </w:p>
    <w:p w:rsidR="00B20D0C" w:rsidRPr="00242409" w:rsidRDefault="00B20D0C" w:rsidP="00B20D0C">
      <w:pPr>
        <w:rPr>
          <w:sz w:val="22"/>
          <w:szCs w:val="22"/>
        </w:rPr>
      </w:pPr>
    </w:p>
    <w:p w:rsidR="00F82531" w:rsidRPr="00242409" w:rsidRDefault="00F82531" w:rsidP="00B20D0C">
      <w:pPr>
        <w:rPr>
          <w:sz w:val="22"/>
          <w:szCs w:val="22"/>
        </w:rPr>
      </w:pPr>
    </w:p>
    <w:p w:rsidR="00F82531" w:rsidRPr="00242409" w:rsidRDefault="00B20D0C" w:rsidP="000775CA">
      <w:pPr>
        <w:spacing w:after="80"/>
        <w:outlineLvl w:val="0"/>
      </w:pPr>
      <w:r w:rsidRPr="00242409">
        <w:rPr>
          <w:b/>
        </w:rPr>
        <w:t>Introduction:</w:t>
      </w:r>
      <w:r w:rsidRPr="00242409">
        <w:t xml:space="preserve"> </w:t>
      </w:r>
    </w:p>
    <w:p w:rsidR="00B20D0C" w:rsidRPr="00242409" w:rsidRDefault="00B20D0C" w:rsidP="00F82531">
      <w:pPr>
        <w:rPr>
          <w:sz w:val="22"/>
          <w:szCs w:val="22"/>
        </w:rPr>
      </w:pPr>
      <w:r w:rsidRPr="00242409">
        <w:rPr>
          <w:sz w:val="22"/>
          <w:szCs w:val="22"/>
        </w:rPr>
        <w:t xml:space="preserve">In the introduction to your report, </w:t>
      </w:r>
      <w:r w:rsidR="0022300D" w:rsidRPr="00242409">
        <w:rPr>
          <w:sz w:val="22"/>
          <w:szCs w:val="22"/>
        </w:rPr>
        <w:t>provide</w:t>
      </w:r>
      <w:r w:rsidRPr="00242409">
        <w:rPr>
          <w:sz w:val="22"/>
          <w:szCs w:val="22"/>
        </w:rPr>
        <w:t xml:space="preserve"> a description of your study area, including its geographic location, the com</w:t>
      </w:r>
      <w:r w:rsidR="00996934">
        <w:rPr>
          <w:sz w:val="22"/>
          <w:szCs w:val="22"/>
        </w:rPr>
        <w:t>ponents the MSA,</w:t>
      </w:r>
      <w:r w:rsidRPr="00242409">
        <w:rPr>
          <w:sz w:val="22"/>
          <w:szCs w:val="22"/>
        </w:rPr>
        <w:t xml:space="preserve"> </w:t>
      </w:r>
      <w:r w:rsidR="0022300D" w:rsidRPr="00242409">
        <w:rPr>
          <w:sz w:val="22"/>
          <w:szCs w:val="22"/>
        </w:rPr>
        <w:t xml:space="preserve">the </w:t>
      </w:r>
      <w:r w:rsidRPr="00242409">
        <w:rPr>
          <w:sz w:val="22"/>
          <w:szCs w:val="22"/>
        </w:rPr>
        <w:t>total population, and any other relevant socioeconomic information that you might care to include. (Limit this to a single paragraph.)</w:t>
      </w:r>
    </w:p>
    <w:p w:rsidR="00B20D0C" w:rsidRPr="00242409" w:rsidRDefault="00B20D0C" w:rsidP="00B20D0C">
      <w:pPr>
        <w:rPr>
          <w:sz w:val="22"/>
          <w:szCs w:val="22"/>
        </w:rPr>
      </w:pPr>
    </w:p>
    <w:p w:rsidR="00F82531" w:rsidRPr="00242409" w:rsidRDefault="00F82531" w:rsidP="00B20D0C">
      <w:pPr>
        <w:rPr>
          <w:sz w:val="22"/>
          <w:szCs w:val="22"/>
        </w:rPr>
      </w:pPr>
      <w:r w:rsidRPr="00242409">
        <w:rPr>
          <w:sz w:val="22"/>
          <w:szCs w:val="22"/>
        </w:rPr>
        <w:t>In a single paragraph, describe the nature and purpose of economic base analysis and how it might help the reader understand the economy of the study area.</w:t>
      </w:r>
    </w:p>
    <w:p w:rsidR="00F82531" w:rsidRPr="00242409" w:rsidRDefault="00F82531" w:rsidP="00B20D0C">
      <w:pPr>
        <w:rPr>
          <w:sz w:val="22"/>
          <w:szCs w:val="22"/>
        </w:rPr>
      </w:pPr>
    </w:p>
    <w:p w:rsidR="00F82531" w:rsidRPr="00242409" w:rsidRDefault="00F82531" w:rsidP="00B20D0C">
      <w:pPr>
        <w:rPr>
          <w:sz w:val="22"/>
          <w:szCs w:val="22"/>
        </w:rPr>
      </w:pPr>
    </w:p>
    <w:p w:rsidR="00F82531" w:rsidRPr="00242409" w:rsidRDefault="00F82531" w:rsidP="000775CA">
      <w:pPr>
        <w:spacing w:after="80"/>
        <w:outlineLvl w:val="0"/>
        <w:rPr>
          <w:b/>
        </w:rPr>
      </w:pPr>
      <w:r w:rsidRPr="00242409">
        <w:rPr>
          <w:b/>
        </w:rPr>
        <w:t>Large Industries:</w:t>
      </w:r>
    </w:p>
    <w:p w:rsidR="00A46117" w:rsidRPr="00242409" w:rsidRDefault="00F82531" w:rsidP="00B20D0C">
      <w:pPr>
        <w:rPr>
          <w:sz w:val="22"/>
          <w:szCs w:val="22"/>
        </w:rPr>
      </w:pPr>
      <w:r w:rsidRPr="00242409">
        <w:rPr>
          <w:sz w:val="22"/>
          <w:szCs w:val="22"/>
        </w:rPr>
        <w:t xml:space="preserve">Construct two tables in your text (not as appendices) showing the five largest industries (at the 3-digit NAICS level) in </w:t>
      </w:r>
      <w:r w:rsidR="000775CA">
        <w:rPr>
          <w:sz w:val="22"/>
          <w:szCs w:val="22"/>
        </w:rPr>
        <w:t>2008</w:t>
      </w:r>
      <w:r w:rsidRPr="00242409">
        <w:rPr>
          <w:sz w:val="22"/>
          <w:szCs w:val="22"/>
        </w:rPr>
        <w:t xml:space="preserve"> and </w:t>
      </w:r>
      <w:r w:rsidR="00131B88">
        <w:rPr>
          <w:sz w:val="22"/>
          <w:szCs w:val="22"/>
        </w:rPr>
        <w:t>2013</w:t>
      </w:r>
      <w:r w:rsidRPr="00242409">
        <w:rPr>
          <w:sz w:val="22"/>
          <w:szCs w:val="22"/>
        </w:rPr>
        <w:t xml:space="preserve">. For each industry, show its employment in absolute numbers and as a percent of total local employment. Compare the two tables, focusing on the most significant changes and </w:t>
      </w:r>
      <w:r w:rsidRPr="00242409">
        <w:rPr>
          <w:i/>
          <w:sz w:val="22"/>
          <w:szCs w:val="22"/>
        </w:rPr>
        <w:t>non</w:t>
      </w:r>
      <w:r w:rsidRPr="00242409">
        <w:rPr>
          <w:sz w:val="22"/>
          <w:szCs w:val="22"/>
        </w:rPr>
        <w:t xml:space="preserve">-changes. </w:t>
      </w:r>
    </w:p>
    <w:p w:rsidR="00A46117" w:rsidRPr="00242409" w:rsidRDefault="00A46117" w:rsidP="00B20D0C">
      <w:pPr>
        <w:rPr>
          <w:sz w:val="22"/>
          <w:szCs w:val="22"/>
        </w:rPr>
      </w:pPr>
    </w:p>
    <w:p w:rsidR="00F82531" w:rsidRPr="00242409" w:rsidRDefault="00F82531" w:rsidP="00B20D0C">
      <w:pPr>
        <w:rPr>
          <w:sz w:val="22"/>
          <w:szCs w:val="22"/>
        </w:rPr>
      </w:pPr>
      <w:r w:rsidRPr="00242409">
        <w:rPr>
          <w:sz w:val="22"/>
          <w:szCs w:val="22"/>
        </w:rPr>
        <w:t xml:space="preserve">In your discussion (but not in the tables), use 4- or 5-digit NAICS </w:t>
      </w:r>
      <w:r w:rsidR="00A46117" w:rsidRPr="00242409">
        <w:rPr>
          <w:sz w:val="22"/>
          <w:szCs w:val="22"/>
        </w:rPr>
        <w:t xml:space="preserve">data </w:t>
      </w:r>
      <w:r w:rsidRPr="00242409">
        <w:rPr>
          <w:sz w:val="22"/>
          <w:szCs w:val="22"/>
        </w:rPr>
        <w:t xml:space="preserve">that might help the reader better understand what kinds of economic activities are occurring. </w:t>
      </w:r>
      <w:r w:rsidR="001705BE" w:rsidRPr="00242409">
        <w:rPr>
          <w:sz w:val="22"/>
          <w:szCs w:val="22"/>
        </w:rPr>
        <w:t xml:space="preserve">For example, if </w:t>
      </w:r>
      <w:r w:rsidR="00A46117" w:rsidRPr="00242409">
        <w:rPr>
          <w:sz w:val="22"/>
          <w:szCs w:val="22"/>
        </w:rPr>
        <w:t>beverage and tobacco manufacturing (NA</w:t>
      </w:r>
      <w:r w:rsidR="001705BE" w:rsidRPr="00242409">
        <w:rPr>
          <w:sz w:val="22"/>
          <w:szCs w:val="22"/>
        </w:rPr>
        <w:t>ICS 31</w:t>
      </w:r>
      <w:r w:rsidR="00A46117" w:rsidRPr="00242409">
        <w:rPr>
          <w:sz w:val="22"/>
          <w:szCs w:val="22"/>
        </w:rPr>
        <w:t>2) is a large employer, you c</w:t>
      </w:r>
      <w:r w:rsidR="001705BE" w:rsidRPr="00242409">
        <w:rPr>
          <w:sz w:val="22"/>
          <w:szCs w:val="22"/>
        </w:rPr>
        <w:t xml:space="preserve">ould point out that </w:t>
      </w:r>
      <w:r w:rsidR="00A46117" w:rsidRPr="00242409">
        <w:rPr>
          <w:sz w:val="22"/>
          <w:szCs w:val="22"/>
        </w:rPr>
        <w:t>most of the employment is in beverage manufacturing (NAICS 3121), particularly wineries (NAICS 31213).</w:t>
      </w:r>
    </w:p>
    <w:p w:rsidR="00A46117" w:rsidRPr="00242409" w:rsidRDefault="00A46117" w:rsidP="00B20D0C">
      <w:pPr>
        <w:rPr>
          <w:sz w:val="22"/>
          <w:szCs w:val="22"/>
        </w:rPr>
      </w:pPr>
    </w:p>
    <w:p w:rsidR="00A46117" w:rsidRPr="00242409" w:rsidRDefault="00A46117" w:rsidP="00B20D0C">
      <w:pPr>
        <w:rPr>
          <w:sz w:val="22"/>
          <w:szCs w:val="22"/>
        </w:rPr>
      </w:pPr>
    </w:p>
    <w:p w:rsidR="00A46117" w:rsidRPr="00242409" w:rsidRDefault="00A46117" w:rsidP="000775CA">
      <w:pPr>
        <w:spacing w:after="80"/>
        <w:outlineLvl w:val="0"/>
        <w:rPr>
          <w:b/>
        </w:rPr>
      </w:pPr>
      <w:r w:rsidRPr="00242409">
        <w:rPr>
          <w:b/>
        </w:rPr>
        <w:t>Basic Industries:</w:t>
      </w:r>
    </w:p>
    <w:p w:rsidR="00A46117" w:rsidRPr="00242409" w:rsidRDefault="00A46117" w:rsidP="00B20D0C">
      <w:pPr>
        <w:rPr>
          <w:sz w:val="22"/>
          <w:szCs w:val="22"/>
        </w:rPr>
      </w:pPr>
      <w:r w:rsidRPr="00242409">
        <w:rPr>
          <w:sz w:val="22"/>
          <w:szCs w:val="22"/>
        </w:rPr>
        <w:t xml:space="preserve">Construct two tables in your text showing all of the basic industries (at the 3-digit NAICS level) in </w:t>
      </w:r>
      <w:r w:rsidR="000775CA">
        <w:rPr>
          <w:sz w:val="22"/>
          <w:szCs w:val="22"/>
        </w:rPr>
        <w:t>2008</w:t>
      </w:r>
      <w:r w:rsidRPr="00242409">
        <w:rPr>
          <w:sz w:val="22"/>
          <w:szCs w:val="22"/>
        </w:rPr>
        <w:t xml:space="preserve"> and </w:t>
      </w:r>
      <w:r w:rsidR="00131B88">
        <w:rPr>
          <w:sz w:val="22"/>
          <w:szCs w:val="22"/>
        </w:rPr>
        <w:t>2013</w:t>
      </w:r>
      <w:r w:rsidRPr="00242409">
        <w:rPr>
          <w:sz w:val="22"/>
          <w:szCs w:val="22"/>
        </w:rPr>
        <w:t>. Show the location quotient and employment for each basic industry. Compare the large industries tables (above) with the basic industries tables. Are the large industries all significant contributors to the base? If not, explain why not.</w:t>
      </w:r>
    </w:p>
    <w:p w:rsidR="00BC1545" w:rsidRPr="00242409" w:rsidRDefault="00BC1545" w:rsidP="00B20D0C">
      <w:pPr>
        <w:rPr>
          <w:sz w:val="22"/>
          <w:szCs w:val="22"/>
        </w:rPr>
      </w:pPr>
    </w:p>
    <w:p w:rsidR="00BC1545" w:rsidRPr="00242409" w:rsidRDefault="00242409" w:rsidP="00B20D0C">
      <w:pPr>
        <w:rPr>
          <w:sz w:val="22"/>
          <w:szCs w:val="22"/>
        </w:rPr>
      </w:pPr>
      <w:r>
        <w:rPr>
          <w:sz w:val="22"/>
          <w:szCs w:val="22"/>
        </w:rPr>
        <w:br w:type="page"/>
      </w:r>
    </w:p>
    <w:p w:rsidR="00BC1545" w:rsidRPr="00242409" w:rsidRDefault="00BC1545" w:rsidP="000775CA">
      <w:pPr>
        <w:spacing w:after="80"/>
        <w:outlineLvl w:val="0"/>
        <w:rPr>
          <w:b/>
        </w:rPr>
      </w:pPr>
      <w:r w:rsidRPr="00242409">
        <w:rPr>
          <w:b/>
        </w:rPr>
        <w:lastRenderedPageBreak/>
        <w:t>Diversity in the Base:</w:t>
      </w:r>
    </w:p>
    <w:p w:rsidR="00BC1545" w:rsidRPr="00242409" w:rsidRDefault="00BC1545" w:rsidP="00BD6AF5">
      <w:pPr>
        <w:spacing w:before="240"/>
        <w:rPr>
          <w:sz w:val="22"/>
          <w:szCs w:val="22"/>
        </w:rPr>
      </w:pPr>
      <w:r w:rsidRPr="00242409">
        <w:rPr>
          <w:sz w:val="22"/>
          <w:szCs w:val="22"/>
        </w:rPr>
        <w:t xml:space="preserve">Assess the degree of diversity in the economic base in </w:t>
      </w:r>
      <w:r w:rsidR="000775CA">
        <w:rPr>
          <w:sz w:val="22"/>
          <w:szCs w:val="22"/>
        </w:rPr>
        <w:t>2008</w:t>
      </w:r>
      <w:r w:rsidRPr="00242409">
        <w:rPr>
          <w:sz w:val="22"/>
          <w:szCs w:val="22"/>
        </w:rPr>
        <w:t xml:space="preserve"> and </w:t>
      </w:r>
      <w:r w:rsidR="00131B88">
        <w:rPr>
          <w:sz w:val="22"/>
          <w:szCs w:val="22"/>
        </w:rPr>
        <w:t>2013</w:t>
      </w:r>
      <w:r w:rsidR="00BD6AF5">
        <w:rPr>
          <w:sz w:val="22"/>
          <w:szCs w:val="22"/>
        </w:rPr>
        <w:t>. (Consider the measure</w:t>
      </w:r>
      <w:r w:rsidR="006C3319">
        <w:rPr>
          <w:sz w:val="22"/>
          <w:szCs w:val="22"/>
        </w:rPr>
        <w:t>s</w:t>
      </w:r>
      <w:r w:rsidR="00BD6AF5">
        <w:rPr>
          <w:sz w:val="22"/>
          <w:szCs w:val="22"/>
        </w:rPr>
        <w:t xml:space="preserve"> described on </w:t>
      </w:r>
      <w:proofErr w:type="spellStart"/>
      <w:proofErr w:type="gramStart"/>
      <w:r w:rsidR="00BD6AF5">
        <w:rPr>
          <w:sz w:val="22"/>
          <w:szCs w:val="22"/>
        </w:rPr>
        <w:t>pg</w:t>
      </w:r>
      <w:proofErr w:type="spellEnd"/>
      <w:proofErr w:type="gramEnd"/>
      <w:r w:rsidR="00BD6AF5">
        <w:rPr>
          <w:sz w:val="22"/>
          <w:szCs w:val="22"/>
        </w:rPr>
        <w:t xml:space="preserve"> 21 of </w:t>
      </w:r>
      <w:r w:rsidR="00BD6AF5">
        <w:rPr>
          <w:i/>
          <w:sz w:val="22"/>
          <w:szCs w:val="22"/>
        </w:rPr>
        <w:t>Economic Base: What Our Jobs are Tied To</w:t>
      </w:r>
      <w:r w:rsidRPr="00242409">
        <w:rPr>
          <w:sz w:val="22"/>
          <w:szCs w:val="22"/>
        </w:rPr>
        <w:t>.</w:t>
      </w:r>
      <w:r w:rsidR="00BD6AF5">
        <w:rPr>
          <w:sz w:val="22"/>
          <w:szCs w:val="22"/>
        </w:rPr>
        <w:t xml:space="preserve">) </w:t>
      </w:r>
      <w:r w:rsidRPr="00242409">
        <w:rPr>
          <w:sz w:val="22"/>
          <w:szCs w:val="22"/>
        </w:rPr>
        <w:t xml:space="preserve"> Is your economic base becoming more or less diverse? Explain why you think this is happening and whether it is good or bad for your study area.</w:t>
      </w:r>
    </w:p>
    <w:p w:rsidR="00BC1545" w:rsidRPr="00242409" w:rsidRDefault="00BC1545" w:rsidP="00B20D0C">
      <w:pPr>
        <w:rPr>
          <w:sz w:val="22"/>
          <w:szCs w:val="22"/>
        </w:rPr>
      </w:pPr>
    </w:p>
    <w:p w:rsidR="00BC1545" w:rsidRPr="00242409" w:rsidRDefault="00BC1545" w:rsidP="00B20D0C">
      <w:pPr>
        <w:rPr>
          <w:sz w:val="22"/>
          <w:szCs w:val="22"/>
        </w:rPr>
      </w:pPr>
    </w:p>
    <w:p w:rsidR="00BC1545" w:rsidRPr="00242409" w:rsidRDefault="00BC1545" w:rsidP="000775CA">
      <w:pPr>
        <w:spacing w:after="80"/>
        <w:outlineLvl w:val="0"/>
        <w:rPr>
          <w:b/>
        </w:rPr>
      </w:pPr>
      <w:r w:rsidRPr="00242409">
        <w:rPr>
          <w:b/>
        </w:rPr>
        <w:t>Conclusion:</w:t>
      </w:r>
    </w:p>
    <w:p w:rsidR="00BC1545" w:rsidRPr="00242409" w:rsidRDefault="00BC1545" w:rsidP="00B20D0C">
      <w:pPr>
        <w:rPr>
          <w:sz w:val="22"/>
          <w:szCs w:val="22"/>
        </w:rPr>
      </w:pPr>
      <w:r w:rsidRPr="00242409">
        <w:rPr>
          <w:sz w:val="22"/>
          <w:szCs w:val="22"/>
        </w:rPr>
        <w:t xml:space="preserve">Overall, do you think yours is a healthy economy? Why or why not? What further questions does this analysis </w:t>
      </w:r>
      <w:proofErr w:type="gramStart"/>
      <w:r w:rsidRPr="00242409">
        <w:rPr>
          <w:sz w:val="22"/>
          <w:szCs w:val="22"/>
        </w:rPr>
        <w:t>raise</w:t>
      </w:r>
      <w:proofErr w:type="gramEnd"/>
      <w:r w:rsidRPr="00242409">
        <w:rPr>
          <w:sz w:val="22"/>
          <w:szCs w:val="22"/>
        </w:rPr>
        <w:t xml:space="preserve"> for you, i.e., what else do you need to know to make a more definitive statement about this economy?</w:t>
      </w:r>
    </w:p>
    <w:sectPr w:rsidR="00BC1545" w:rsidRPr="0024240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F5A" w:rsidRDefault="003A1F5A">
      <w:r>
        <w:separator/>
      </w:r>
    </w:p>
  </w:endnote>
  <w:endnote w:type="continuationSeparator" w:id="0">
    <w:p w:rsidR="003A1F5A" w:rsidRDefault="003A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5A" w:rsidRPr="00F5121F" w:rsidRDefault="003A1F5A">
    <w:pPr>
      <w:pStyle w:val="Footer"/>
      <w:rPr>
        <w:i/>
        <w:sz w:val="18"/>
        <w:szCs w:val="18"/>
      </w:rPr>
    </w:pPr>
    <w:r>
      <w:tab/>
    </w:r>
    <w:r>
      <w:tab/>
    </w:r>
    <w:r w:rsidRPr="00F5121F">
      <w:rPr>
        <w:i/>
        <w:sz w:val="18"/>
        <w:szCs w:val="18"/>
      </w:rPr>
      <w:t xml:space="preserve">Page </w:t>
    </w:r>
    <w:r w:rsidRPr="00F5121F">
      <w:rPr>
        <w:rStyle w:val="PageNumber"/>
        <w:i/>
        <w:sz w:val="18"/>
        <w:szCs w:val="18"/>
      </w:rPr>
      <w:fldChar w:fldCharType="begin"/>
    </w:r>
    <w:r w:rsidRPr="00F5121F">
      <w:rPr>
        <w:rStyle w:val="PageNumber"/>
        <w:i/>
        <w:sz w:val="18"/>
        <w:szCs w:val="18"/>
      </w:rPr>
      <w:instrText xml:space="preserve"> PAGE </w:instrText>
    </w:r>
    <w:r w:rsidRPr="00F5121F">
      <w:rPr>
        <w:rStyle w:val="PageNumber"/>
        <w:i/>
        <w:sz w:val="18"/>
        <w:szCs w:val="18"/>
      </w:rPr>
      <w:fldChar w:fldCharType="separate"/>
    </w:r>
    <w:r w:rsidR="00B83D21">
      <w:rPr>
        <w:rStyle w:val="PageNumber"/>
        <w:i/>
        <w:noProof/>
        <w:sz w:val="18"/>
        <w:szCs w:val="18"/>
      </w:rPr>
      <w:t>1</w:t>
    </w:r>
    <w:r w:rsidRPr="00F5121F">
      <w:rPr>
        <w:rStyle w:val="PageNumber"/>
        <w:i/>
        <w:sz w:val="18"/>
        <w:szCs w:val="18"/>
      </w:rPr>
      <w:fldChar w:fldCharType="end"/>
    </w:r>
    <w:r w:rsidRPr="00F5121F">
      <w:rPr>
        <w:rStyle w:val="PageNumber"/>
        <w:i/>
        <w:sz w:val="18"/>
        <w:szCs w:val="18"/>
      </w:rPr>
      <w:t xml:space="preserve"> of </w:t>
    </w:r>
    <w:r w:rsidRPr="00F5121F">
      <w:rPr>
        <w:rStyle w:val="PageNumber"/>
        <w:i/>
        <w:sz w:val="18"/>
        <w:szCs w:val="18"/>
      </w:rPr>
      <w:fldChar w:fldCharType="begin"/>
    </w:r>
    <w:r w:rsidRPr="00F5121F">
      <w:rPr>
        <w:rStyle w:val="PageNumber"/>
        <w:i/>
        <w:sz w:val="18"/>
        <w:szCs w:val="18"/>
      </w:rPr>
      <w:instrText xml:space="preserve"> NUMPAGES </w:instrText>
    </w:r>
    <w:r w:rsidRPr="00F5121F">
      <w:rPr>
        <w:rStyle w:val="PageNumber"/>
        <w:i/>
        <w:sz w:val="18"/>
        <w:szCs w:val="18"/>
      </w:rPr>
      <w:fldChar w:fldCharType="separate"/>
    </w:r>
    <w:r w:rsidR="00B83D21">
      <w:rPr>
        <w:rStyle w:val="PageNumber"/>
        <w:i/>
        <w:noProof/>
        <w:sz w:val="18"/>
        <w:szCs w:val="18"/>
      </w:rPr>
      <w:t>2</w:t>
    </w:r>
    <w:r w:rsidRPr="00F5121F">
      <w:rPr>
        <w:rStyle w:val="PageNumbe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F5A" w:rsidRDefault="003A1F5A">
      <w:r>
        <w:separator/>
      </w:r>
    </w:p>
  </w:footnote>
  <w:footnote w:type="continuationSeparator" w:id="0">
    <w:p w:rsidR="003A1F5A" w:rsidRDefault="003A1F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66402"/>
    <w:multiLevelType w:val="hybridMultilevel"/>
    <w:tmpl w:val="E4F063D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0C"/>
    <w:rsid w:val="00032705"/>
    <w:rsid w:val="000775CA"/>
    <w:rsid w:val="00094D00"/>
    <w:rsid w:val="000B3B92"/>
    <w:rsid w:val="000E5305"/>
    <w:rsid w:val="00131B88"/>
    <w:rsid w:val="001705BE"/>
    <w:rsid w:val="0022300D"/>
    <w:rsid w:val="00242409"/>
    <w:rsid w:val="0029319E"/>
    <w:rsid w:val="002D31A7"/>
    <w:rsid w:val="002E3045"/>
    <w:rsid w:val="00306D8B"/>
    <w:rsid w:val="00367606"/>
    <w:rsid w:val="003A1F5A"/>
    <w:rsid w:val="004D0692"/>
    <w:rsid w:val="00546F27"/>
    <w:rsid w:val="005816AB"/>
    <w:rsid w:val="005A6237"/>
    <w:rsid w:val="005E1038"/>
    <w:rsid w:val="00683246"/>
    <w:rsid w:val="006C3319"/>
    <w:rsid w:val="006D2B84"/>
    <w:rsid w:val="00740CC3"/>
    <w:rsid w:val="00745667"/>
    <w:rsid w:val="007D3E79"/>
    <w:rsid w:val="008450B3"/>
    <w:rsid w:val="00952628"/>
    <w:rsid w:val="00985B3E"/>
    <w:rsid w:val="00996934"/>
    <w:rsid w:val="009D2D56"/>
    <w:rsid w:val="00A208EE"/>
    <w:rsid w:val="00A46117"/>
    <w:rsid w:val="00A67CFA"/>
    <w:rsid w:val="00B20D0C"/>
    <w:rsid w:val="00B54076"/>
    <w:rsid w:val="00B7773C"/>
    <w:rsid w:val="00B83D21"/>
    <w:rsid w:val="00BC1545"/>
    <w:rsid w:val="00BD6AF5"/>
    <w:rsid w:val="00C1064F"/>
    <w:rsid w:val="00C846F1"/>
    <w:rsid w:val="00CB7BFD"/>
    <w:rsid w:val="00D45A97"/>
    <w:rsid w:val="00D5482D"/>
    <w:rsid w:val="00D80F5F"/>
    <w:rsid w:val="00D86D56"/>
    <w:rsid w:val="00D87874"/>
    <w:rsid w:val="00DB7C4C"/>
    <w:rsid w:val="00E118F5"/>
    <w:rsid w:val="00F21CE9"/>
    <w:rsid w:val="00F5121F"/>
    <w:rsid w:val="00F82531"/>
    <w:rsid w:val="00F8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1F"/>
    <w:pPr>
      <w:tabs>
        <w:tab w:val="center" w:pos="4320"/>
        <w:tab w:val="right" w:pos="8640"/>
      </w:tabs>
    </w:pPr>
  </w:style>
  <w:style w:type="paragraph" w:styleId="Footer">
    <w:name w:val="footer"/>
    <w:basedOn w:val="Normal"/>
    <w:rsid w:val="00F5121F"/>
    <w:pPr>
      <w:tabs>
        <w:tab w:val="center" w:pos="4320"/>
        <w:tab w:val="right" w:pos="8640"/>
      </w:tabs>
    </w:pPr>
  </w:style>
  <w:style w:type="character" w:styleId="PageNumber">
    <w:name w:val="page number"/>
    <w:basedOn w:val="DefaultParagraphFont"/>
    <w:rsid w:val="00F5121F"/>
  </w:style>
  <w:style w:type="paragraph" w:styleId="BalloonText">
    <w:name w:val="Balloon Text"/>
    <w:basedOn w:val="Normal"/>
    <w:semiHidden/>
    <w:rsid w:val="00F5121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1F"/>
    <w:pPr>
      <w:tabs>
        <w:tab w:val="center" w:pos="4320"/>
        <w:tab w:val="right" w:pos="8640"/>
      </w:tabs>
    </w:pPr>
  </w:style>
  <w:style w:type="paragraph" w:styleId="Footer">
    <w:name w:val="footer"/>
    <w:basedOn w:val="Normal"/>
    <w:rsid w:val="00F5121F"/>
    <w:pPr>
      <w:tabs>
        <w:tab w:val="center" w:pos="4320"/>
        <w:tab w:val="right" w:pos="8640"/>
      </w:tabs>
    </w:pPr>
  </w:style>
  <w:style w:type="character" w:styleId="PageNumber">
    <w:name w:val="page number"/>
    <w:basedOn w:val="DefaultParagraphFont"/>
    <w:rsid w:val="00F5121F"/>
  </w:style>
  <w:style w:type="paragraph" w:styleId="BalloonText">
    <w:name w:val="Balloon Text"/>
    <w:basedOn w:val="Normal"/>
    <w:semiHidden/>
    <w:rsid w:val="00F51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ECONOMIC BASE REPORT</vt:lpstr>
    </vt:vector>
  </TitlesOfParts>
  <Company>CAS, Uof M</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BASE REPORT</dc:title>
  <dc:creator>charles santo</dc:creator>
  <cp:lastModifiedBy>Charlie Santo</cp:lastModifiedBy>
  <cp:revision>2</cp:revision>
  <cp:lastPrinted>2016-10-18T19:42:00Z</cp:lastPrinted>
  <dcterms:created xsi:type="dcterms:W3CDTF">2016-10-18T20:06:00Z</dcterms:created>
  <dcterms:modified xsi:type="dcterms:W3CDTF">2016-10-18T20:06:00Z</dcterms:modified>
</cp:coreProperties>
</file>