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1A666E" w14:textId="77777777" w:rsidR="00556644" w:rsidRPr="00F37DA7" w:rsidRDefault="00CA7260" w:rsidP="00CA7260">
      <w:pPr>
        <w:jc w:val="center"/>
        <w:rPr>
          <w:rFonts w:ascii="Arial" w:hAnsi="Arial" w:cs="Arial"/>
          <w:sz w:val="40"/>
          <w:szCs w:val="40"/>
        </w:rPr>
      </w:pPr>
      <w:r w:rsidRPr="00F37DA7">
        <w:rPr>
          <w:rFonts w:ascii="Arial" w:hAnsi="Arial" w:cs="Arial"/>
          <w:sz w:val="40"/>
          <w:szCs w:val="40"/>
        </w:rPr>
        <w:t>Assessment Rubric for Comprehensive Exams</w:t>
      </w:r>
    </w:p>
    <w:p w14:paraId="05D87F01" w14:textId="0181832B" w:rsidR="00CA7260" w:rsidRPr="00C268F7" w:rsidRDefault="00CA7260" w:rsidP="0052036A">
      <w:pPr>
        <w:tabs>
          <w:tab w:val="right" w:pos="5040"/>
        </w:tabs>
        <w:rPr>
          <w:rFonts w:ascii="Arial" w:hAnsi="Arial" w:cs="Arial"/>
          <w:sz w:val="20"/>
          <w:szCs w:val="20"/>
        </w:rPr>
      </w:pPr>
      <w:r w:rsidRPr="00C268F7">
        <w:rPr>
          <w:rFonts w:ascii="Arial" w:hAnsi="Arial" w:cs="Arial"/>
          <w:sz w:val="20"/>
          <w:szCs w:val="20"/>
        </w:rPr>
        <w:t>Student</w:t>
      </w:r>
      <w:r w:rsidR="00B772A4" w:rsidRPr="00C268F7">
        <w:rPr>
          <w:rFonts w:ascii="Arial" w:hAnsi="Arial" w:cs="Arial"/>
          <w:sz w:val="20"/>
          <w:szCs w:val="20"/>
        </w:rPr>
        <w:t>’s</w:t>
      </w:r>
      <w:r w:rsidRPr="00C268F7">
        <w:rPr>
          <w:rFonts w:ascii="Arial" w:hAnsi="Arial" w:cs="Arial"/>
          <w:sz w:val="20"/>
          <w:szCs w:val="20"/>
        </w:rPr>
        <w:t xml:space="preserve"> Name</w:t>
      </w:r>
      <w:r w:rsidR="00C268F7">
        <w:rPr>
          <w:rFonts w:ascii="Arial" w:hAnsi="Arial" w:cs="Arial"/>
          <w:sz w:val="20"/>
          <w:szCs w:val="20"/>
        </w:rPr>
        <w:t>:</w:t>
      </w:r>
      <w:r w:rsidR="0052036A">
        <w:rPr>
          <w:rFonts w:ascii="Arial" w:hAnsi="Arial" w:cs="Arial"/>
          <w:sz w:val="20"/>
          <w:szCs w:val="20"/>
        </w:rPr>
        <w:t xml:space="preserve"> </w:t>
      </w:r>
      <w:r w:rsidRPr="0052036A">
        <w:rPr>
          <w:rFonts w:ascii="Arial" w:hAnsi="Arial" w:cs="Arial"/>
          <w:sz w:val="20"/>
          <w:szCs w:val="20"/>
          <w:u w:val="single"/>
        </w:rPr>
        <w:tab/>
      </w:r>
      <w:r w:rsidR="00C268F7">
        <w:rPr>
          <w:rFonts w:ascii="Arial" w:hAnsi="Arial" w:cs="Arial"/>
          <w:sz w:val="20"/>
          <w:szCs w:val="20"/>
        </w:rPr>
        <w:tab/>
      </w:r>
      <w:r w:rsidR="00B772A4" w:rsidRPr="00C268F7">
        <w:rPr>
          <w:rFonts w:ascii="Arial" w:hAnsi="Arial" w:cs="Arial"/>
          <w:sz w:val="20"/>
          <w:szCs w:val="20"/>
        </w:rPr>
        <w:t>University Bann</w:t>
      </w:r>
      <w:r w:rsidR="00C268F7">
        <w:rPr>
          <w:rFonts w:ascii="Arial" w:hAnsi="Arial" w:cs="Arial"/>
          <w:sz w:val="20"/>
          <w:szCs w:val="20"/>
        </w:rPr>
        <w:t>er ID:   U</w:t>
      </w:r>
      <w:r w:rsidR="0052036A">
        <w:rPr>
          <w:rFonts w:ascii="Arial" w:hAnsi="Arial" w:cs="Arial"/>
          <w:sz w:val="20"/>
          <w:szCs w:val="20"/>
        </w:rPr>
        <w:t>_________</w:t>
      </w:r>
    </w:p>
    <w:p w14:paraId="5D8CF259" w14:textId="0617AB50" w:rsidR="00CA7260" w:rsidRPr="00C268F7" w:rsidRDefault="00B772A4" w:rsidP="0052036A">
      <w:pPr>
        <w:tabs>
          <w:tab w:val="right" w:pos="5040"/>
        </w:tabs>
        <w:rPr>
          <w:rFonts w:ascii="Arial" w:hAnsi="Arial" w:cs="Arial"/>
          <w:sz w:val="20"/>
          <w:szCs w:val="20"/>
        </w:rPr>
      </w:pPr>
      <w:r w:rsidRPr="00C268F7">
        <w:rPr>
          <w:rFonts w:ascii="Arial" w:hAnsi="Arial" w:cs="Arial"/>
          <w:sz w:val="20"/>
          <w:szCs w:val="20"/>
        </w:rPr>
        <w:t>Major</w:t>
      </w:r>
      <w:r w:rsidR="00C268F7">
        <w:rPr>
          <w:rFonts w:ascii="Arial" w:hAnsi="Arial" w:cs="Arial"/>
          <w:sz w:val="20"/>
          <w:szCs w:val="20"/>
        </w:rPr>
        <w:t>:</w:t>
      </w:r>
      <w:r w:rsidRPr="00C268F7">
        <w:rPr>
          <w:rFonts w:ascii="Arial" w:hAnsi="Arial" w:cs="Arial"/>
          <w:sz w:val="20"/>
          <w:szCs w:val="20"/>
        </w:rPr>
        <w:t xml:space="preserve">  </w:t>
      </w:r>
      <w:r w:rsidR="00CA7260" w:rsidRPr="00C268F7">
        <w:rPr>
          <w:rFonts w:ascii="Arial" w:hAnsi="Arial" w:cs="Arial"/>
          <w:sz w:val="20"/>
          <w:szCs w:val="20"/>
        </w:rPr>
        <w:t xml:space="preserve"> </w:t>
      </w:r>
      <w:r w:rsidR="00C268F7" w:rsidRPr="0052036A">
        <w:rPr>
          <w:rFonts w:ascii="Arial" w:hAnsi="Arial" w:cs="Arial"/>
          <w:sz w:val="20"/>
          <w:szCs w:val="20"/>
          <w:u w:val="single"/>
        </w:rPr>
        <w:tab/>
      </w:r>
      <w:r w:rsidR="00C268F7">
        <w:rPr>
          <w:rFonts w:ascii="Arial" w:hAnsi="Arial" w:cs="Arial"/>
          <w:sz w:val="20"/>
          <w:szCs w:val="20"/>
        </w:rPr>
        <w:tab/>
      </w:r>
      <w:r w:rsidRPr="00C268F7">
        <w:rPr>
          <w:rFonts w:ascii="Arial" w:hAnsi="Arial" w:cs="Arial"/>
          <w:sz w:val="20"/>
          <w:szCs w:val="20"/>
        </w:rPr>
        <w:t xml:space="preserve">Degree:   </w:t>
      </w:r>
      <w:r w:rsidR="00CA7260" w:rsidRPr="00C268F7">
        <w:rPr>
          <w:rFonts w:ascii="Arial" w:hAnsi="Arial" w:cs="Arial"/>
          <w:sz w:val="20"/>
          <w:szCs w:val="20"/>
        </w:rPr>
        <w:t>MS _____</w:t>
      </w:r>
      <w:r w:rsidR="00CA7260" w:rsidRPr="00C268F7">
        <w:rPr>
          <w:rFonts w:ascii="Arial" w:hAnsi="Arial" w:cs="Arial"/>
          <w:sz w:val="20"/>
          <w:szCs w:val="20"/>
        </w:rPr>
        <w:tab/>
        <w:t>PhD _____</w:t>
      </w:r>
    </w:p>
    <w:p w14:paraId="033A27E3" w14:textId="4D43D5D2" w:rsidR="00CA7260" w:rsidRDefault="00B772A4" w:rsidP="0052036A">
      <w:pPr>
        <w:tabs>
          <w:tab w:val="right" w:pos="5040"/>
        </w:tabs>
        <w:rPr>
          <w:rFonts w:ascii="Arial" w:hAnsi="Arial" w:cs="Arial"/>
          <w:sz w:val="20"/>
          <w:szCs w:val="20"/>
        </w:rPr>
      </w:pPr>
      <w:r w:rsidRPr="00C268F7">
        <w:rPr>
          <w:rFonts w:ascii="Arial" w:hAnsi="Arial" w:cs="Arial"/>
          <w:sz w:val="20"/>
          <w:szCs w:val="20"/>
        </w:rPr>
        <w:t>Area of Concentration, if applicable:</w:t>
      </w:r>
      <w:r w:rsidR="007518B8">
        <w:rPr>
          <w:rFonts w:ascii="Arial" w:hAnsi="Arial" w:cs="Arial"/>
          <w:sz w:val="20"/>
          <w:szCs w:val="20"/>
        </w:rPr>
        <w:t xml:space="preserve"> </w:t>
      </w:r>
      <w:r w:rsidRPr="007518B8">
        <w:rPr>
          <w:rFonts w:ascii="Arial" w:hAnsi="Arial" w:cs="Arial"/>
          <w:sz w:val="20"/>
          <w:szCs w:val="20"/>
          <w:u w:val="single"/>
        </w:rPr>
        <w:tab/>
      </w:r>
      <w:r w:rsidRPr="00C268F7">
        <w:rPr>
          <w:rFonts w:ascii="Arial" w:hAnsi="Arial" w:cs="Arial"/>
          <w:sz w:val="20"/>
          <w:szCs w:val="20"/>
        </w:rPr>
        <w:tab/>
        <w:t>Date:</w:t>
      </w:r>
      <w:r w:rsidR="0052036A">
        <w:rPr>
          <w:rFonts w:ascii="Arial" w:hAnsi="Arial" w:cs="Arial"/>
          <w:sz w:val="20"/>
          <w:szCs w:val="20"/>
        </w:rPr>
        <w:t xml:space="preserve"> ______________</w:t>
      </w:r>
    </w:p>
    <w:tbl>
      <w:tblPr>
        <w:tblW w:w="9368" w:type="dxa"/>
        <w:tblInd w:w="100" w:type="dxa"/>
        <w:tblLook w:val="04A0" w:firstRow="1" w:lastRow="0" w:firstColumn="1" w:lastColumn="0" w:noHBand="0" w:noVBand="1"/>
      </w:tblPr>
      <w:tblGrid>
        <w:gridCol w:w="1416"/>
        <w:gridCol w:w="3210"/>
        <w:gridCol w:w="2776"/>
        <w:gridCol w:w="1966"/>
      </w:tblGrid>
      <w:tr w:rsidR="00DA6C85" w:rsidRPr="00D3421B" w14:paraId="7AD70FCA" w14:textId="77777777" w:rsidTr="00DA6C85">
        <w:trPr>
          <w:trHeight w:val="305"/>
        </w:trPr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D825C" w14:textId="77777777" w:rsidR="00DA6C85" w:rsidRPr="00D3421B" w:rsidRDefault="00DA6C85" w:rsidP="00DA6C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bookmarkStart w:id="0" w:name="OLE_LINK1"/>
            <w:r w:rsidRPr="00B00A33">
              <w:t>Criteria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18E3FD" w14:textId="066C9C76" w:rsidR="00DA6C85" w:rsidRPr="00DA6C85" w:rsidRDefault="00DA6C85" w:rsidP="00DA6C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DA6C85">
              <w:rPr>
                <w:b/>
              </w:rPr>
              <w:t>I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F4769" w14:textId="0FBB18E9" w:rsidR="00DA6C85" w:rsidRPr="00DA6C85" w:rsidRDefault="00DA6C85" w:rsidP="00DA6C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A6C85">
              <w:rPr>
                <w:b/>
              </w:rPr>
              <w:t>II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38A92" w14:textId="17B76569" w:rsidR="00DA6C85" w:rsidRPr="00DA6C85" w:rsidRDefault="00DA6C85" w:rsidP="00DA6C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A6C85">
              <w:rPr>
                <w:b/>
              </w:rPr>
              <w:t>III</w:t>
            </w:r>
          </w:p>
        </w:tc>
      </w:tr>
      <w:tr w:rsidR="00DA6C85" w:rsidRPr="00D3421B" w14:paraId="1651C5EC" w14:textId="77777777" w:rsidTr="00DA6C85">
        <w:trPr>
          <w:trHeight w:val="530"/>
        </w:trPr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85B4D7" w14:textId="355156B0" w:rsidR="00DA6C85" w:rsidRPr="00D3421B" w:rsidRDefault="00DA6C85" w:rsidP="00DA6C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6AB4" w14:textId="5B582033" w:rsidR="00DA6C85" w:rsidRPr="00DA6C85" w:rsidRDefault="00DA6C85" w:rsidP="00DA6C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A6C85">
              <w:rPr>
                <w:b/>
              </w:rPr>
              <w:t>Completeness and Breadth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69FC" w14:textId="277E8661" w:rsidR="00DA6C85" w:rsidRPr="00DA6C85" w:rsidRDefault="00DA6C85" w:rsidP="00DA6C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A6C85">
              <w:rPr>
                <w:b/>
              </w:rPr>
              <w:t>Accuracy and Depth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C649" w14:textId="6584D147" w:rsidR="00DA6C85" w:rsidRPr="00DA6C85" w:rsidRDefault="00DA6C85" w:rsidP="00DA6C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A6C85">
              <w:rPr>
                <w:b/>
              </w:rPr>
              <w:t>Logic and Organization</w:t>
            </w:r>
          </w:p>
        </w:tc>
      </w:tr>
      <w:tr w:rsidR="00DA6C85" w:rsidRPr="00D3421B" w14:paraId="1C707ACD" w14:textId="77777777" w:rsidTr="00DA6C85">
        <w:trPr>
          <w:trHeight w:val="90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CE78D" w14:textId="335D82FC" w:rsidR="00DA6C85" w:rsidRPr="00DA6C85" w:rsidRDefault="00DA6C85" w:rsidP="00DA6C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DA6C85">
              <w:rPr>
                <w:b/>
              </w:rPr>
              <w:t>Advanced (3)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BE487" w14:textId="2576D07F" w:rsidR="00DA6C85" w:rsidRPr="00D3421B" w:rsidRDefault="00DA6C85" w:rsidP="00DA6C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00A33">
              <w:t>Responses reveal an ability to apply a comprehensive knowledge of mathematics, science, and engineering/technology.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AD82C" w14:textId="5A294E89" w:rsidR="00DA6C85" w:rsidRPr="00D3421B" w:rsidRDefault="00DA6C85" w:rsidP="00DA6C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A33">
              <w:t>Responses demonstrate depth of knowledge and the ability to analyze and solve broadly-defined engineering/technical problems.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3F49E" w14:textId="7DB6B2A9" w:rsidR="00DA6C85" w:rsidRPr="00D3421B" w:rsidRDefault="00DA6C85" w:rsidP="00DA6C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A33">
              <w:t>Responses are logical and easy to follow.</w:t>
            </w:r>
          </w:p>
        </w:tc>
      </w:tr>
      <w:tr w:rsidR="00DA6C85" w:rsidRPr="00D3421B" w14:paraId="43C0EDD3" w14:textId="77777777" w:rsidTr="00DA6C85">
        <w:trPr>
          <w:trHeight w:val="90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AA14" w14:textId="0B159594" w:rsidR="00DA6C85" w:rsidRPr="00DA6C85" w:rsidRDefault="00DA6C85" w:rsidP="00DA6C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DA6C85">
              <w:rPr>
                <w:b/>
              </w:rPr>
              <w:t>Intermediate (2)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395B5" w14:textId="726872B3" w:rsidR="00DA6C85" w:rsidRPr="00D3421B" w:rsidRDefault="00DA6C85" w:rsidP="00DA6C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00A33">
              <w:t>Responses reveal a satisfactory breadth in applying knowledge of mathematics, science, and engineering/technology.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335CA" w14:textId="608C2C49" w:rsidR="00DA6C85" w:rsidRPr="00D3421B" w:rsidRDefault="00DA6C85" w:rsidP="00DA6C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A33">
              <w:t>Responses demonstrate depth of knowledge related to the problem but have deficiencies in analyzing or solving the problem.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37C19" w14:textId="1A289EE1" w:rsidR="00DA6C85" w:rsidRPr="00D3421B" w:rsidRDefault="00DA6C85" w:rsidP="00DA6C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A33">
              <w:t>Responses contain all of the elements but take effort to follow.</w:t>
            </w:r>
          </w:p>
        </w:tc>
      </w:tr>
      <w:tr w:rsidR="00DA6C85" w:rsidRPr="00D3421B" w14:paraId="4E98F9FD" w14:textId="77777777" w:rsidTr="00DA6C85">
        <w:trPr>
          <w:trHeight w:val="675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9A08" w14:textId="00555CB0" w:rsidR="00DA6C85" w:rsidRPr="00DA6C85" w:rsidRDefault="00DA6C85" w:rsidP="00DA6C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DA6C85">
              <w:rPr>
                <w:b/>
              </w:rPr>
              <w:t xml:space="preserve">Beginner </w:t>
            </w:r>
            <w:r>
              <w:rPr>
                <w:b/>
              </w:rPr>
              <w:br/>
            </w:r>
            <w:r w:rsidRPr="00DA6C85">
              <w:rPr>
                <w:b/>
              </w:rPr>
              <w:t>(1)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211B5" w14:textId="59D11DFD" w:rsidR="00DA6C85" w:rsidRPr="00D3421B" w:rsidRDefault="00DA6C85" w:rsidP="00DA6C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00A33">
              <w:t>Responses are brief and/or reveal a narrow knowledge of mathematics, science, and/or engineering/technology.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DF656" w14:textId="0FDA76CA" w:rsidR="00DA6C85" w:rsidRPr="00D3421B" w:rsidRDefault="00DA6C85" w:rsidP="00DA6C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A33">
              <w:t>Responses are inaccurate and/or superficial.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03A2D" w14:textId="1EFC9615" w:rsidR="00DA6C85" w:rsidRPr="00D3421B" w:rsidRDefault="00DA6C85" w:rsidP="00DA6C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00A33">
              <w:t>Responses are poorly organized and difficult to follow.</w:t>
            </w:r>
          </w:p>
        </w:tc>
      </w:tr>
      <w:bookmarkEnd w:id="0"/>
    </w:tbl>
    <w:p w14:paraId="5DBB2F28" w14:textId="77777777" w:rsidR="00A150B8" w:rsidRPr="001854C5" w:rsidRDefault="00A150B8" w:rsidP="003850D8">
      <w:pPr>
        <w:spacing w:after="0"/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98"/>
        <w:gridCol w:w="2880"/>
        <w:gridCol w:w="906"/>
        <w:gridCol w:w="900"/>
        <w:gridCol w:w="6"/>
        <w:gridCol w:w="894"/>
        <w:gridCol w:w="906"/>
        <w:gridCol w:w="12"/>
      </w:tblGrid>
      <w:tr w:rsidR="00183601" w14:paraId="2D67A79D" w14:textId="77777777" w:rsidTr="00A152CB">
        <w:trPr>
          <w:gridAfter w:val="1"/>
          <w:wAfter w:w="12" w:type="dxa"/>
          <w:trHeight w:val="345"/>
        </w:trPr>
        <w:tc>
          <w:tcPr>
            <w:tcW w:w="2898" w:type="dxa"/>
            <w:vMerge w:val="restart"/>
            <w:vAlign w:val="center"/>
          </w:tcPr>
          <w:p w14:paraId="28263949" w14:textId="69E737EB" w:rsidR="00183601" w:rsidRDefault="00183601" w:rsidP="001836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6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Com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mittee Approvals: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 xml:space="preserve"> </w:t>
            </w:r>
            <w:r w:rsidRPr="001836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(Please print</w:t>
            </w:r>
            <w:r w:rsidR="00A152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name</w:t>
            </w:r>
            <w:r w:rsidRPr="001836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880" w:type="dxa"/>
            <w:vMerge w:val="restart"/>
            <w:vAlign w:val="center"/>
          </w:tcPr>
          <w:p w14:paraId="5D707A43" w14:textId="0F1339A2" w:rsidR="00183601" w:rsidRDefault="00183601" w:rsidP="001836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6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Signatures</w:t>
            </w:r>
          </w:p>
        </w:tc>
        <w:tc>
          <w:tcPr>
            <w:tcW w:w="3612" w:type="dxa"/>
            <w:gridSpan w:val="5"/>
            <w:vAlign w:val="center"/>
          </w:tcPr>
          <w:p w14:paraId="233117B8" w14:textId="64D37ADC" w:rsidR="00183601" w:rsidRPr="00A152CB" w:rsidRDefault="00183601" w:rsidP="001836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52CB">
              <w:rPr>
                <w:rFonts w:ascii="Arial" w:hAnsi="Arial" w:cs="Arial"/>
                <w:b/>
                <w:sz w:val="18"/>
                <w:szCs w:val="18"/>
              </w:rPr>
              <w:t>Criteria</w:t>
            </w:r>
          </w:p>
        </w:tc>
      </w:tr>
      <w:tr w:rsidR="00183601" w14:paraId="40F3E241" w14:textId="77777777" w:rsidTr="00A152CB">
        <w:trPr>
          <w:gridAfter w:val="1"/>
          <w:wAfter w:w="12" w:type="dxa"/>
          <w:trHeight w:val="345"/>
        </w:trPr>
        <w:tc>
          <w:tcPr>
            <w:tcW w:w="2898" w:type="dxa"/>
            <w:vMerge/>
          </w:tcPr>
          <w:p w14:paraId="109629DE" w14:textId="77777777" w:rsidR="00183601" w:rsidRPr="00183601" w:rsidRDefault="00183601" w:rsidP="001836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</w:tcPr>
          <w:p w14:paraId="6BD0E31E" w14:textId="77777777" w:rsidR="00183601" w:rsidRPr="00183601" w:rsidRDefault="00183601" w:rsidP="001836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14:paraId="73C00FA6" w14:textId="201D3D17" w:rsidR="00183601" w:rsidRPr="00A152CB" w:rsidRDefault="00183601" w:rsidP="001836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52CB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906" w:type="dxa"/>
            <w:gridSpan w:val="2"/>
            <w:vAlign w:val="center"/>
          </w:tcPr>
          <w:p w14:paraId="2A253F5A" w14:textId="1CBD55CD" w:rsidR="00183601" w:rsidRPr="00A152CB" w:rsidRDefault="00183601" w:rsidP="001836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52CB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894" w:type="dxa"/>
            <w:vAlign w:val="center"/>
          </w:tcPr>
          <w:p w14:paraId="71FC36AF" w14:textId="26916706" w:rsidR="00183601" w:rsidRPr="00A152CB" w:rsidRDefault="00183601" w:rsidP="001836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52CB">
              <w:rPr>
                <w:rFonts w:ascii="Arial" w:hAnsi="Arial" w:cs="Arial"/>
                <w:b/>
                <w:sz w:val="18"/>
                <w:szCs w:val="18"/>
              </w:rPr>
              <w:t>III</w:t>
            </w:r>
          </w:p>
        </w:tc>
        <w:tc>
          <w:tcPr>
            <w:tcW w:w="906" w:type="dxa"/>
            <w:vAlign w:val="center"/>
          </w:tcPr>
          <w:p w14:paraId="47A5DBF3" w14:textId="332A2AF2" w:rsidR="00183601" w:rsidRPr="00A152CB" w:rsidRDefault="00183601" w:rsidP="001836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52CB">
              <w:rPr>
                <w:rFonts w:ascii="Arial" w:hAnsi="Arial" w:cs="Arial"/>
                <w:b/>
                <w:sz w:val="18"/>
                <w:szCs w:val="18"/>
              </w:rPr>
              <w:t>Overall</w:t>
            </w:r>
          </w:p>
        </w:tc>
      </w:tr>
      <w:tr w:rsidR="00A152CB" w:rsidRPr="00A152CB" w14:paraId="4714B5FC" w14:textId="77777777" w:rsidTr="00A152CB">
        <w:trPr>
          <w:trHeight w:val="107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8F284A" w14:textId="77777777" w:rsidR="00A152CB" w:rsidRPr="00A152CB" w:rsidRDefault="00A152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099A97" w14:textId="77777777" w:rsidR="00A152CB" w:rsidRPr="00A152CB" w:rsidRDefault="00A152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7C686C" w14:textId="77777777" w:rsidR="00A152CB" w:rsidRPr="00A152CB" w:rsidRDefault="00A152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BEE1B5" w14:textId="77777777" w:rsidR="00A152CB" w:rsidRPr="00A152CB" w:rsidRDefault="00A152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E5BADD" w14:textId="77777777" w:rsidR="00A152CB" w:rsidRPr="00A152CB" w:rsidRDefault="00A152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E8F85" w14:textId="77777777" w:rsidR="00A152CB" w:rsidRPr="00A152CB" w:rsidRDefault="00A152C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3601" w:rsidRPr="00A152CB" w14:paraId="00FE4C0C" w14:textId="77777777" w:rsidTr="00A152CB"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</w:tcPr>
          <w:p w14:paraId="7C960D98" w14:textId="77777777" w:rsidR="00183601" w:rsidRPr="00A152CB" w:rsidRDefault="00183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23947F13" w14:textId="77777777" w:rsidR="00183601" w:rsidRPr="00A152CB" w:rsidRDefault="00183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12DBC350" w14:textId="77777777" w:rsidR="00183601" w:rsidRPr="00A152CB" w:rsidRDefault="00183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3E08B83" w14:textId="77777777" w:rsidR="00183601" w:rsidRPr="00A152CB" w:rsidRDefault="00183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54E3F4" w14:textId="77777777" w:rsidR="00183601" w:rsidRPr="00A152CB" w:rsidRDefault="00183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B9C66E" w14:textId="77777777" w:rsidR="00183601" w:rsidRPr="00A152CB" w:rsidRDefault="001836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3601" w14:paraId="58150538" w14:textId="77777777" w:rsidTr="00A152CB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B812EB" w14:textId="66590F8B" w:rsidR="00183601" w:rsidRPr="00183601" w:rsidRDefault="00183601" w:rsidP="00183601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183601">
              <w:rPr>
                <w:rFonts w:ascii="Arial" w:hAnsi="Arial" w:cs="Arial"/>
                <w:sz w:val="14"/>
                <w:szCs w:val="20"/>
              </w:rPr>
              <w:t>Chair (Examining Committee</w:t>
            </w:r>
            <w:r w:rsidR="00A152CB">
              <w:rPr>
                <w:rFonts w:ascii="Arial" w:hAnsi="Arial" w:cs="Arial"/>
                <w:sz w:val="14"/>
                <w:szCs w:val="20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BAA1CE" w14:textId="67279AE8" w:rsidR="00183601" w:rsidRPr="00183601" w:rsidRDefault="00183601" w:rsidP="00183601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183601">
              <w:rPr>
                <w:rFonts w:ascii="Arial" w:hAnsi="Arial" w:cs="Arial"/>
                <w:sz w:val="14"/>
                <w:szCs w:val="20"/>
              </w:rPr>
              <w:t>Chair (Examining Committee)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DE385F" w14:textId="77777777" w:rsidR="00183601" w:rsidRDefault="001836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257ADD" w14:textId="77777777" w:rsidR="00183601" w:rsidRDefault="001836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E74EC5" w14:textId="77777777" w:rsidR="00183601" w:rsidRDefault="001836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5B747" w14:textId="77777777" w:rsidR="00183601" w:rsidRDefault="001836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601" w:rsidRPr="00A152CB" w14:paraId="501D0836" w14:textId="77777777" w:rsidTr="00A152CB"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</w:tcPr>
          <w:p w14:paraId="39761ACC" w14:textId="77777777" w:rsidR="00183601" w:rsidRPr="00A152CB" w:rsidRDefault="00183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02EEDBB4" w14:textId="77777777" w:rsidR="00183601" w:rsidRPr="00A152CB" w:rsidRDefault="00183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206F48D5" w14:textId="77777777" w:rsidR="00183601" w:rsidRPr="00A152CB" w:rsidRDefault="00183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849CEF2" w14:textId="77777777" w:rsidR="00183601" w:rsidRPr="00A152CB" w:rsidRDefault="00183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951A43" w14:textId="77777777" w:rsidR="00183601" w:rsidRPr="00A152CB" w:rsidRDefault="00183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1D824F" w14:textId="77777777" w:rsidR="00183601" w:rsidRPr="00A152CB" w:rsidRDefault="001836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52CB" w14:paraId="22FC39CC" w14:textId="77777777" w:rsidTr="00A152CB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E3C5F6" w14:textId="1FE0087F" w:rsidR="00183601" w:rsidRPr="00183601" w:rsidRDefault="00183601" w:rsidP="00263DDE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183601">
              <w:rPr>
                <w:rFonts w:ascii="Arial" w:hAnsi="Arial" w:cs="Arial"/>
                <w:sz w:val="14"/>
                <w:szCs w:val="20"/>
              </w:rPr>
              <w:t>Committee</w:t>
            </w:r>
            <w:r>
              <w:rPr>
                <w:rFonts w:ascii="Arial" w:hAnsi="Arial" w:cs="Arial"/>
                <w:sz w:val="14"/>
                <w:szCs w:val="20"/>
              </w:rPr>
              <w:t xml:space="preserve"> Member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2E5219" w14:textId="5F815F5E" w:rsidR="00183601" w:rsidRPr="00183601" w:rsidRDefault="00183601" w:rsidP="00263DDE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183601">
              <w:rPr>
                <w:rFonts w:ascii="Arial" w:hAnsi="Arial" w:cs="Arial"/>
                <w:sz w:val="14"/>
                <w:szCs w:val="20"/>
              </w:rPr>
              <w:t>Committee</w:t>
            </w:r>
            <w:r>
              <w:rPr>
                <w:rFonts w:ascii="Arial" w:hAnsi="Arial" w:cs="Arial"/>
                <w:sz w:val="14"/>
                <w:szCs w:val="20"/>
              </w:rPr>
              <w:t xml:space="preserve"> Member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1059DB" w14:textId="77777777" w:rsidR="00183601" w:rsidRDefault="00183601" w:rsidP="00263D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53F90E" w14:textId="77777777" w:rsidR="00183601" w:rsidRDefault="00183601" w:rsidP="00263D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866766" w14:textId="77777777" w:rsidR="00183601" w:rsidRDefault="00183601" w:rsidP="00263D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39A1AD" w14:textId="77777777" w:rsidR="00183601" w:rsidRDefault="00183601" w:rsidP="00263D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601" w:rsidRPr="00A152CB" w14:paraId="6E6B24A6" w14:textId="77777777" w:rsidTr="00A152CB"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</w:tcPr>
          <w:p w14:paraId="28B01454" w14:textId="77777777" w:rsidR="00183601" w:rsidRPr="00A152CB" w:rsidRDefault="00183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0608A66C" w14:textId="77777777" w:rsidR="00183601" w:rsidRPr="00A152CB" w:rsidRDefault="00183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14E530CA" w14:textId="77777777" w:rsidR="00183601" w:rsidRPr="00A152CB" w:rsidRDefault="00183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78D67A9" w14:textId="77777777" w:rsidR="00183601" w:rsidRPr="00A152CB" w:rsidRDefault="00183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CE93AA" w14:textId="77777777" w:rsidR="00183601" w:rsidRPr="00A152CB" w:rsidRDefault="00183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03AF5B" w14:textId="77777777" w:rsidR="00183601" w:rsidRPr="00A152CB" w:rsidRDefault="001836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52CB" w14:paraId="02A7A81F" w14:textId="77777777" w:rsidTr="00A152CB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1E008E" w14:textId="77777777" w:rsidR="00183601" w:rsidRPr="00183601" w:rsidRDefault="00183601" w:rsidP="00263DDE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183601">
              <w:rPr>
                <w:rFonts w:ascii="Arial" w:hAnsi="Arial" w:cs="Arial"/>
                <w:sz w:val="14"/>
                <w:szCs w:val="20"/>
              </w:rPr>
              <w:t>Committee</w:t>
            </w:r>
            <w:r>
              <w:rPr>
                <w:rFonts w:ascii="Arial" w:hAnsi="Arial" w:cs="Arial"/>
                <w:sz w:val="14"/>
                <w:szCs w:val="20"/>
              </w:rPr>
              <w:t xml:space="preserve"> Member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07EB40" w14:textId="77777777" w:rsidR="00183601" w:rsidRPr="00183601" w:rsidRDefault="00183601" w:rsidP="00263DDE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183601">
              <w:rPr>
                <w:rFonts w:ascii="Arial" w:hAnsi="Arial" w:cs="Arial"/>
                <w:sz w:val="14"/>
                <w:szCs w:val="20"/>
              </w:rPr>
              <w:t>Committee</w:t>
            </w:r>
            <w:r>
              <w:rPr>
                <w:rFonts w:ascii="Arial" w:hAnsi="Arial" w:cs="Arial"/>
                <w:sz w:val="14"/>
                <w:szCs w:val="20"/>
              </w:rPr>
              <w:t xml:space="preserve"> Member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D8F8C6" w14:textId="77777777" w:rsidR="00183601" w:rsidRDefault="00183601" w:rsidP="00263D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CC7441" w14:textId="77777777" w:rsidR="00183601" w:rsidRDefault="00183601" w:rsidP="00263D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94E7E3" w14:textId="77777777" w:rsidR="00183601" w:rsidRDefault="00183601" w:rsidP="00263D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0B620" w14:textId="77777777" w:rsidR="00183601" w:rsidRDefault="00183601" w:rsidP="00263D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601" w:rsidRPr="00A152CB" w14:paraId="53EF7E46" w14:textId="77777777" w:rsidTr="00A152CB"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</w:tcPr>
          <w:p w14:paraId="04D0CE98" w14:textId="77777777" w:rsidR="00183601" w:rsidRPr="00A152CB" w:rsidRDefault="00183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599261ED" w14:textId="77777777" w:rsidR="00183601" w:rsidRPr="00A152CB" w:rsidRDefault="00183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5FC3B097" w14:textId="77777777" w:rsidR="00183601" w:rsidRPr="00A152CB" w:rsidRDefault="00183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15A757B" w14:textId="77777777" w:rsidR="00183601" w:rsidRPr="00A152CB" w:rsidRDefault="00183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59EDB7" w14:textId="77777777" w:rsidR="00183601" w:rsidRPr="00A152CB" w:rsidRDefault="00183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014CE3" w14:textId="77777777" w:rsidR="00183601" w:rsidRPr="00A152CB" w:rsidRDefault="001836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52CB" w14:paraId="12DF9386" w14:textId="77777777" w:rsidTr="00A152CB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6FC1D7" w14:textId="77777777" w:rsidR="00183601" w:rsidRPr="00183601" w:rsidRDefault="00183601" w:rsidP="00263DDE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183601">
              <w:rPr>
                <w:rFonts w:ascii="Arial" w:hAnsi="Arial" w:cs="Arial"/>
                <w:sz w:val="14"/>
                <w:szCs w:val="20"/>
              </w:rPr>
              <w:t>Committee</w:t>
            </w:r>
            <w:r>
              <w:rPr>
                <w:rFonts w:ascii="Arial" w:hAnsi="Arial" w:cs="Arial"/>
                <w:sz w:val="14"/>
                <w:szCs w:val="20"/>
              </w:rPr>
              <w:t xml:space="preserve"> Member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6C4A98" w14:textId="77777777" w:rsidR="00183601" w:rsidRPr="00183601" w:rsidRDefault="00183601" w:rsidP="00263DDE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183601">
              <w:rPr>
                <w:rFonts w:ascii="Arial" w:hAnsi="Arial" w:cs="Arial"/>
                <w:sz w:val="14"/>
                <w:szCs w:val="20"/>
              </w:rPr>
              <w:t>Committee</w:t>
            </w:r>
            <w:r>
              <w:rPr>
                <w:rFonts w:ascii="Arial" w:hAnsi="Arial" w:cs="Arial"/>
                <w:sz w:val="14"/>
                <w:szCs w:val="20"/>
              </w:rPr>
              <w:t xml:space="preserve"> Member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767BDE" w14:textId="77777777" w:rsidR="00183601" w:rsidRDefault="00183601" w:rsidP="00263D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7AB48A" w14:textId="77777777" w:rsidR="00183601" w:rsidRDefault="00183601" w:rsidP="00263D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6CD127" w14:textId="77777777" w:rsidR="00183601" w:rsidRDefault="00183601" w:rsidP="00263D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06F6D" w14:textId="77777777" w:rsidR="00183601" w:rsidRDefault="00183601" w:rsidP="00263D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601" w:rsidRPr="00A152CB" w14:paraId="529214BA" w14:textId="77777777" w:rsidTr="00A152CB"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</w:tcPr>
          <w:p w14:paraId="25CC2D28" w14:textId="77777777" w:rsidR="00183601" w:rsidRPr="00A152CB" w:rsidRDefault="00183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24ED1653" w14:textId="77777777" w:rsidR="00183601" w:rsidRPr="00A152CB" w:rsidRDefault="00183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367E29DF" w14:textId="77777777" w:rsidR="00183601" w:rsidRPr="00A152CB" w:rsidRDefault="00183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11920F0" w14:textId="77777777" w:rsidR="00183601" w:rsidRPr="00A152CB" w:rsidRDefault="00183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115141" w14:textId="77777777" w:rsidR="00183601" w:rsidRPr="00A152CB" w:rsidRDefault="00183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67220D" w14:textId="77777777" w:rsidR="00183601" w:rsidRPr="00A152CB" w:rsidRDefault="001836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52CB" w14:paraId="617C730F" w14:textId="77777777" w:rsidTr="00A152CB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2B36E0" w14:textId="77777777" w:rsidR="00183601" w:rsidRPr="00183601" w:rsidRDefault="00183601" w:rsidP="00263DDE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183601">
              <w:rPr>
                <w:rFonts w:ascii="Arial" w:hAnsi="Arial" w:cs="Arial"/>
                <w:sz w:val="14"/>
                <w:szCs w:val="20"/>
              </w:rPr>
              <w:t>Committee</w:t>
            </w:r>
            <w:r>
              <w:rPr>
                <w:rFonts w:ascii="Arial" w:hAnsi="Arial" w:cs="Arial"/>
                <w:sz w:val="14"/>
                <w:szCs w:val="20"/>
              </w:rPr>
              <w:t xml:space="preserve"> Member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E4F5E1" w14:textId="77777777" w:rsidR="00183601" w:rsidRPr="00183601" w:rsidRDefault="00183601" w:rsidP="00263DDE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183601">
              <w:rPr>
                <w:rFonts w:ascii="Arial" w:hAnsi="Arial" w:cs="Arial"/>
                <w:sz w:val="14"/>
                <w:szCs w:val="20"/>
              </w:rPr>
              <w:t>Committee</w:t>
            </w:r>
            <w:r>
              <w:rPr>
                <w:rFonts w:ascii="Arial" w:hAnsi="Arial" w:cs="Arial"/>
                <w:sz w:val="14"/>
                <w:szCs w:val="20"/>
              </w:rPr>
              <w:t xml:space="preserve"> Member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B9B606" w14:textId="77777777" w:rsidR="00183601" w:rsidRDefault="00183601" w:rsidP="00263D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88AC44" w14:textId="77777777" w:rsidR="00183601" w:rsidRDefault="00183601" w:rsidP="00263D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458D5D" w14:textId="77777777" w:rsidR="00183601" w:rsidRDefault="00183601" w:rsidP="00263D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4CE866" w14:textId="77777777" w:rsidR="00183601" w:rsidRDefault="00183601" w:rsidP="00263D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601" w:rsidRPr="00A152CB" w14:paraId="49410385" w14:textId="77777777" w:rsidTr="00A152CB">
        <w:tc>
          <w:tcPr>
            <w:tcW w:w="2898" w:type="dxa"/>
            <w:tcBorders>
              <w:top w:val="single" w:sz="4" w:space="0" w:color="auto"/>
              <w:bottom w:val="single" w:sz="4" w:space="0" w:color="auto"/>
            </w:tcBorders>
          </w:tcPr>
          <w:p w14:paraId="493212C3" w14:textId="77777777" w:rsidR="00183601" w:rsidRPr="00A152CB" w:rsidRDefault="00183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2106B1F6" w14:textId="77777777" w:rsidR="00183601" w:rsidRPr="00A152CB" w:rsidRDefault="00183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18E5EC28" w14:textId="77777777" w:rsidR="00183601" w:rsidRPr="00A152CB" w:rsidRDefault="00183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7A18070" w14:textId="77777777" w:rsidR="00183601" w:rsidRPr="00A152CB" w:rsidRDefault="00183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C93496" w14:textId="77777777" w:rsidR="00183601" w:rsidRPr="00A152CB" w:rsidRDefault="00183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F3278C" w14:textId="77777777" w:rsidR="00183601" w:rsidRPr="00A152CB" w:rsidRDefault="001836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52CB" w14:paraId="55B184D0" w14:textId="77777777" w:rsidTr="00A152CB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A54FAF" w14:textId="77777777" w:rsidR="00183601" w:rsidRPr="00183601" w:rsidRDefault="00183601" w:rsidP="00263DDE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183601">
              <w:rPr>
                <w:rFonts w:ascii="Arial" w:hAnsi="Arial" w:cs="Arial"/>
                <w:sz w:val="14"/>
                <w:szCs w:val="20"/>
              </w:rPr>
              <w:t>Committee</w:t>
            </w:r>
            <w:r>
              <w:rPr>
                <w:rFonts w:ascii="Arial" w:hAnsi="Arial" w:cs="Arial"/>
                <w:sz w:val="14"/>
                <w:szCs w:val="20"/>
              </w:rPr>
              <w:t xml:space="preserve"> Member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EEC2E4" w14:textId="77777777" w:rsidR="00183601" w:rsidRPr="00183601" w:rsidRDefault="00183601" w:rsidP="00263DDE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183601">
              <w:rPr>
                <w:rFonts w:ascii="Arial" w:hAnsi="Arial" w:cs="Arial"/>
                <w:sz w:val="14"/>
                <w:szCs w:val="20"/>
              </w:rPr>
              <w:t>Committee</w:t>
            </w:r>
            <w:r>
              <w:rPr>
                <w:rFonts w:ascii="Arial" w:hAnsi="Arial" w:cs="Arial"/>
                <w:sz w:val="14"/>
                <w:szCs w:val="20"/>
              </w:rPr>
              <w:t xml:space="preserve"> Member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B78842" w14:textId="77777777" w:rsidR="00183601" w:rsidRDefault="00183601" w:rsidP="00263D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F32750" w14:textId="77777777" w:rsidR="00183601" w:rsidRDefault="00183601" w:rsidP="00263D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381202" w14:textId="77777777" w:rsidR="00183601" w:rsidRDefault="00183601" w:rsidP="00263D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7D0C9" w14:textId="77777777" w:rsidR="00183601" w:rsidRDefault="00183601" w:rsidP="00263D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601" w:rsidRPr="00A152CB" w14:paraId="63CFB709" w14:textId="77777777" w:rsidTr="0063032E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30E11A" w14:textId="77777777" w:rsidR="00183601" w:rsidRPr="00A152CB" w:rsidRDefault="00183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88FD8" w14:textId="0C4D5971" w:rsidR="00183601" w:rsidRPr="00A152CB" w:rsidRDefault="00A152CB" w:rsidP="0063032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152CB">
              <w:rPr>
                <w:rFonts w:ascii="Arial" w:hAnsi="Arial" w:cs="Arial"/>
                <w:b/>
                <w:sz w:val="20"/>
                <w:szCs w:val="20"/>
              </w:rPr>
              <w:t>Criteria Averages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</w:tcBorders>
          </w:tcPr>
          <w:p w14:paraId="58F30C70" w14:textId="77777777" w:rsidR="00183601" w:rsidRPr="00A152CB" w:rsidRDefault="00183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7F30FCA6" w14:textId="77777777" w:rsidR="00183601" w:rsidRPr="00A152CB" w:rsidRDefault="00183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14:paraId="155975F3" w14:textId="77777777" w:rsidR="00183601" w:rsidRPr="00A152CB" w:rsidRDefault="00183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</w:tcBorders>
          </w:tcPr>
          <w:p w14:paraId="240EB8AE" w14:textId="77777777" w:rsidR="00183601" w:rsidRPr="00A152CB" w:rsidRDefault="001836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359EDA" w14:textId="77777777" w:rsidR="003850D8" w:rsidRPr="001854C5" w:rsidRDefault="003850D8" w:rsidP="003850D8">
      <w:pPr>
        <w:spacing w:after="0"/>
        <w:ind w:left="187"/>
        <w:rPr>
          <w:rFonts w:ascii="Arial" w:hAnsi="Arial" w:cs="Arial"/>
          <w:sz w:val="8"/>
          <w:szCs w:val="8"/>
        </w:rPr>
      </w:pPr>
      <w:bookmarkStart w:id="1" w:name="_GoBack"/>
      <w:bookmarkEnd w:id="1"/>
    </w:p>
    <w:p w14:paraId="0F433D79" w14:textId="4964243A" w:rsidR="00F37DA7" w:rsidRPr="00B772A4" w:rsidRDefault="00F37DA7" w:rsidP="003850D8">
      <w:pPr>
        <w:ind w:left="180"/>
        <w:rPr>
          <w:rFonts w:ascii="Arial" w:hAnsi="Arial" w:cs="Arial"/>
          <w:sz w:val="18"/>
          <w:szCs w:val="18"/>
        </w:rPr>
      </w:pPr>
      <w:r w:rsidRPr="00B772A4">
        <w:rPr>
          <w:rFonts w:ascii="Arial" w:hAnsi="Arial" w:cs="Arial"/>
          <w:sz w:val="18"/>
          <w:szCs w:val="18"/>
        </w:rPr>
        <w:t xml:space="preserve">Please complete this assessment form for each graduate student in your program upon completion of their Comprehensive Exam.  Return this </w:t>
      </w:r>
      <w:r w:rsidR="006E33DC">
        <w:rPr>
          <w:rFonts w:ascii="Arial" w:hAnsi="Arial" w:cs="Arial"/>
          <w:sz w:val="18"/>
          <w:szCs w:val="18"/>
        </w:rPr>
        <w:t xml:space="preserve">completed </w:t>
      </w:r>
      <w:r w:rsidRPr="00B772A4">
        <w:rPr>
          <w:rFonts w:ascii="Arial" w:hAnsi="Arial" w:cs="Arial"/>
          <w:sz w:val="18"/>
          <w:szCs w:val="18"/>
        </w:rPr>
        <w:t>Assessment Rubric and the Comprehensive Exam Results form to your Graduate Coordinator</w:t>
      </w:r>
      <w:r w:rsidR="006E33DC">
        <w:rPr>
          <w:rFonts w:ascii="Arial" w:hAnsi="Arial" w:cs="Arial"/>
          <w:sz w:val="18"/>
          <w:szCs w:val="18"/>
        </w:rPr>
        <w:t xml:space="preserve"> or designee</w:t>
      </w:r>
      <w:r w:rsidRPr="00B772A4">
        <w:rPr>
          <w:rFonts w:ascii="Arial" w:hAnsi="Arial" w:cs="Arial"/>
          <w:sz w:val="18"/>
          <w:szCs w:val="18"/>
        </w:rPr>
        <w:t>.  Your graduate coordinator will colle</w:t>
      </w:r>
      <w:r w:rsidR="00B772A4" w:rsidRPr="00B772A4">
        <w:rPr>
          <w:rFonts w:ascii="Arial" w:hAnsi="Arial" w:cs="Arial"/>
          <w:sz w:val="18"/>
          <w:szCs w:val="18"/>
        </w:rPr>
        <w:t xml:space="preserve">ct this </w:t>
      </w:r>
      <w:r w:rsidR="006E33DC">
        <w:rPr>
          <w:rFonts w:ascii="Arial" w:hAnsi="Arial" w:cs="Arial"/>
          <w:sz w:val="18"/>
          <w:szCs w:val="18"/>
        </w:rPr>
        <w:t xml:space="preserve">SACS </w:t>
      </w:r>
      <w:r w:rsidR="00B772A4" w:rsidRPr="00B772A4">
        <w:rPr>
          <w:rFonts w:ascii="Arial" w:hAnsi="Arial" w:cs="Arial"/>
          <w:sz w:val="18"/>
          <w:szCs w:val="18"/>
        </w:rPr>
        <w:t>data for MS candidates</w:t>
      </w:r>
      <w:r w:rsidR="005F21D9">
        <w:rPr>
          <w:rFonts w:ascii="Arial" w:hAnsi="Arial" w:cs="Arial"/>
          <w:sz w:val="18"/>
          <w:szCs w:val="18"/>
        </w:rPr>
        <w:t>.</w:t>
      </w:r>
      <w:r w:rsidR="00B772A4" w:rsidRPr="00B772A4">
        <w:rPr>
          <w:rFonts w:ascii="Arial" w:hAnsi="Arial" w:cs="Arial"/>
          <w:sz w:val="18"/>
          <w:szCs w:val="18"/>
        </w:rPr>
        <w:t xml:space="preserve">  </w:t>
      </w:r>
      <w:r w:rsidR="005F21D9">
        <w:rPr>
          <w:rFonts w:ascii="Arial" w:hAnsi="Arial" w:cs="Arial"/>
          <w:sz w:val="18"/>
          <w:szCs w:val="18"/>
        </w:rPr>
        <w:t xml:space="preserve">The Graduate Coordinator </w:t>
      </w:r>
      <w:r w:rsidR="006E33DC">
        <w:rPr>
          <w:rFonts w:ascii="Arial" w:hAnsi="Arial" w:cs="Arial"/>
          <w:sz w:val="18"/>
          <w:szCs w:val="18"/>
        </w:rPr>
        <w:t xml:space="preserve">will </w:t>
      </w:r>
      <w:r w:rsidR="005F21D9">
        <w:rPr>
          <w:rFonts w:ascii="Arial" w:hAnsi="Arial" w:cs="Arial"/>
          <w:sz w:val="18"/>
          <w:szCs w:val="18"/>
        </w:rPr>
        <w:t>forward the</w:t>
      </w:r>
      <w:r w:rsidR="00B772A4" w:rsidRPr="00B772A4">
        <w:rPr>
          <w:rFonts w:ascii="Arial" w:hAnsi="Arial" w:cs="Arial"/>
          <w:sz w:val="18"/>
          <w:szCs w:val="18"/>
        </w:rPr>
        <w:t xml:space="preserve"> r</w:t>
      </w:r>
      <w:r w:rsidR="00E479D8">
        <w:rPr>
          <w:rFonts w:ascii="Arial" w:hAnsi="Arial" w:cs="Arial"/>
          <w:sz w:val="18"/>
          <w:szCs w:val="18"/>
        </w:rPr>
        <w:t xml:space="preserve">ubric to the Associate Dean of Research </w:t>
      </w:r>
      <w:r w:rsidR="00A46F23">
        <w:rPr>
          <w:rFonts w:ascii="Arial" w:hAnsi="Arial" w:cs="Arial"/>
          <w:sz w:val="18"/>
          <w:szCs w:val="18"/>
        </w:rPr>
        <w:t>and Graduate</w:t>
      </w:r>
      <w:r w:rsidR="00E479D8">
        <w:rPr>
          <w:rFonts w:ascii="Arial" w:hAnsi="Arial" w:cs="Arial"/>
          <w:sz w:val="18"/>
          <w:szCs w:val="18"/>
        </w:rPr>
        <w:t xml:space="preserve"> Studies</w:t>
      </w:r>
      <w:r w:rsidR="00B772A4" w:rsidRPr="00B772A4">
        <w:rPr>
          <w:rFonts w:ascii="Arial" w:hAnsi="Arial" w:cs="Arial"/>
          <w:sz w:val="18"/>
          <w:szCs w:val="18"/>
        </w:rPr>
        <w:t xml:space="preserve"> for your PhD candidates.</w:t>
      </w:r>
      <w:r w:rsidR="006E33DC">
        <w:rPr>
          <w:rFonts w:ascii="Arial" w:hAnsi="Arial" w:cs="Arial"/>
          <w:sz w:val="18"/>
          <w:szCs w:val="18"/>
        </w:rPr>
        <w:t xml:space="preserve">  The Comprehensive Exam Results form will not be sent to the Graduate School until this rubric is completed.</w:t>
      </w:r>
    </w:p>
    <w:sectPr w:rsidR="00F37DA7" w:rsidRPr="00B772A4" w:rsidSect="003850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4942A" w14:textId="77777777" w:rsidR="001A089E" w:rsidRDefault="001A089E" w:rsidP="006E33DC">
      <w:pPr>
        <w:spacing w:after="0" w:line="240" w:lineRule="auto"/>
      </w:pPr>
      <w:r>
        <w:separator/>
      </w:r>
    </w:p>
  </w:endnote>
  <w:endnote w:type="continuationSeparator" w:id="0">
    <w:p w14:paraId="160188B2" w14:textId="77777777" w:rsidR="001A089E" w:rsidRDefault="001A089E" w:rsidP="006E3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4B5A2" w14:textId="77777777" w:rsidR="00BA058D" w:rsidRDefault="00BA05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D3610" w14:textId="21D7F43B" w:rsidR="006E33DC" w:rsidRPr="006E33DC" w:rsidRDefault="00E479D8" w:rsidP="006E33DC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Updated</w:t>
    </w:r>
    <w:r w:rsidR="00A150B8">
      <w:rPr>
        <w:rFonts w:ascii="Arial" w:hAnsi="Arial" w:cs="Arial"/>
        <w:sz w:val="16"/>
        <w:szCs w:val="16"/>
      </w:rPr>
      <w:t xml:space="preserve"> S</w:t>
    </w:r>
    <w:r w:rsidR="00BA058D">
      <w:rPr>
        <w:rFonts w:ascii="Arial" w:hAnsi="Arial" w:cs="Arial"/>
        <w:sz w:val="16"/>
        <w:szCs w:val="16"/>
      </w:rPr>
      <w:t>ummer</w:t>
    </w:r>
    <w:r>
      <w:rPr>
        <w:rFonts w:ascii="Arial" w:hAnsi="Arial" w:cs="Arial"/>
        <w:sz w:val="16"/>
        <w:szCs w:val="16"/>
      </w:rPr>
      <w:t xml:space="preserve"> 201</w:t>
    </w:r>
    <w:r w:rsidR="0052036A">
      <w:rPr>
        <w:rFonts w:ascii="Arial" w:hAnsi="Arial" w:cs="Arial"/>
        <w:sz w:val="16"/>
        <w:szCs w:val="16"/>
      </w:rPr>
      <w:t>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8B3C4" w14:textId="77777777" w:rsidR="00BA058D" w:rsidRDefault="00BA05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9C5DA0" w14:textId="77777777" w:rsidR="001A089E" w:rsidRDefault="001A089E" w:rsidP="006E33DC">
      <w:pPr>
        <w:spacing w:after="0" w:line="240" w:lineRule="auto"/>
      </w:pPr>
      <w:r>
        <w:separator/>
      </w:r>
    </w:p>
  </w:footnote>
  <w:footnote w:type="continuationSeparator" w:id="0">
    <w:p w14:paraId="56B131A0" w14:textId="77777777" w:rsidR="001A089E" w:rsidRDefault="001A089E" w:rsidP="006E3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82FE23" w14:textId="77777777" w:rsidR="00BA058D" w:rsidRDefault="00BA05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49E78" w14:textId="77777777" w:rsidR="006E33DC" w:rsidRPr="006E33DC" w:rsidRDefault="006E33DC" w:rsidP="006E33DC">
    <w:pPr>
      <w:pStyle w:val="Header"/>
      <w:jc w:val="center"/>
      <w:rPr>
        <w:b/>
        <w:sz w:val="48"/>
        <w:szCs w:val="48"/>
      </w:rPr>
    </w:pPr>
    <w:r w:rsidRPr="006E33DC">
      <w:rPr>
        <w:b/>
        <w:sz w:val="48"/>
        <w:szCs w:val="48"/>
      </w:rPr>
      <w:t>Herff College of Engineering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BA09CD" w14:textId="77777777" w:rsidR="00BA058D" w:rsidRDefault="00BA05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60"/>
    <w:rsid w:val="00031EAF"/>
    <w:rsid w:val="00076494"/>
    <w:rsid w:val="0008708C"/>
    <w:rsid w:val="000C3EF7"/>
    <w:rsid w:val="00154E48"/>
    <w:rsid w:val="00183601"/>
    <w:rsid w:val="001854C5"/>
    <w:rsid w:val="001905AF"/>
    <w:rsid w:val="001A089E"/>
    <w:rsid w:val="001A3A0A"/>
    <w:rsid w:val="00230305"/>
    <w:rsid w:val="00241921"/>
    <w:rsid w:val="00327FCB"/>
    <w:rsid w:val="003850D8"/>
    <w:rsid w:val="003A7521"/>
    <w:rsid w:val="003F1E53"/>
    <w:rsid w:val="004409DB"/>
    <w:rsid w:val="00494E43"/>
    <w:rsid w:val="00511C30"/>
    <w:rsid w:val="0052036A"/>
    <w:rsid w:val="005231D5"/>
    <w:rsid w:val="00554276"/>
    <w:rsid w:val="00556644"/>
    <w:rsid w:val="00557A61"/>
    <w:rsid w:val="00561FC1"/>
    <w:rsid w:val="005A3CE7"/>
    <w:rsid w:val="005B3ED5"/>
    <w:rsid w:val="005F21D9"/>
    <w:rsid w:val="0063032E"/>
    <w:rsid w:val="006E33DC"/>
    <w:rsid w:val="007518B8"/>
    <w:rsid w:val="00762666"/>
    <w:rsid w:val="00765A40"/>
    <w:rsid w:val="0077160E"/>
    <w:rsid w:val="007C1D48"/>
    <w:rsid w:val="00847C28"/>
    <w:rsid w:val="008E5A27"/>
    <w:rsid w:val="00901F69"/>
    <w:rsid w:val="009F6EB8"/>
    <w:rsid w:val="009F750D"/>
    <w:rsid w:val="00A150B8"/>
    <w:rsid w:val="00A152CB"/>
    <w:rsid w:val="00A30E02"/>
    <w:rsid w:val="00A41626"/>
    <w:rsid w:val="00A46F23"/>
    <w:rsid w:val="00A51B68"/>
    <w:rsid w:val="00AA74F6"/>
    <w:rsid w:val="00AD4411"/>
    <w:rsid w:val="00B66844"/>
    <w:rsid w:val="00B772A4"/>
    <w:rsid w:val="00BA058D"/>
    <w:rsid w:val="00C04F8C"/>
    <w:rsid w:val="00C121DC"/>
    <w:rsid w:val="00C268F7"/>
    <w:rsid w:val="00C56E61"/>
    <w:rsid w:val="00CA7260"/>
    <w:rsid w:val="00D2764D"/>
    <w:rsid w:val="00D3421B"/>
    <w:rsid w:val="00D6284A"/>
    <w:rsid w:val="00D653B0"/>
    <w:rsid w:val="00D70F74"/>
    <w:rsid w:val="00DA6C85"/>
    <w:rsid w:val="00E479D8"/>
    <w:rsid w:val="00F3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E129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4F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4F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4F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4F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4F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4F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4F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4F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4F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4F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4F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74F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4F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4F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4F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4F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4F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4F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A74F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74F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4F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A74F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A74F6"/>
    <w:rPr>
      <w:b/>
      <w:bCs/>
    </w:rPr>
  </w:style>
  <w:style w:type="character" w:styleId="Emphasis">
    <w:name w:val="Emphasis"/>
    <w:uiPriority w:val="20"/>
    <w:qFormat/>
    <w:rsid w:val="00AA74F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AA74F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A74F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A74F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A74F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4F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4F6"/>
    <w:rPr>
      <w:b/>
      <w:bCs/>
      <w:i/>
      <w:iCs/>
    </w:rPr>
  </w:style>
  <w:style w:type="character" w:styleId="SubtleEmphasis">
    <w:name w:val="Subtle Emphasis"/>
    <w:uiPriority w:val="19"/>
    <w:qFormat/>
    <w:rsid w:val="00AA74F6"/>
    <w:rPr>
      <w:i/>
      <w:iCs/>
    </w:rPr>
  </w:style>
  <w:style w:type="character" w:styleId="IntenseEmphasis">
    <w:name w:val="Intense Emphasis"/>
    <w:uiPriority w:val="21"/>
    <w:qFormat/>
    <w:rsid w:val="00AA74F6"/>
    <w:rPr>
      <w:b/>
      <w:bCs/>
    </w:rPr>
  </w:style>
  <w:style w:type="character" w:styleId="SubtleReference">
    <w:name w:val="Subtle Reference"/>
    <w:uiPriority w:val="31"/>
    <w:qFormat/>
    <w:rsid w:val="00AA74F6"/>
    <w:rPr>
      <w:smallCaps/>
    </w:rPr>
  </w:style>
  <w:style w:type="character" w:styleId="IntenseReference">
    <w:name w:val="Intense Reference"/>
    <w:uiPriority w:val="32"/>
    <w:qFormat/>
    <w:rsid w:val="00AA74F6"/>
    <w:rPr>
      <w:smallCaps/>
      <w:spacing w:val="5"/>
      <w:u w:val="single"/>
    </w:rPr>
  </w:style>
  <w:style w:type="character" w:styleId="BookTitle">
    <w:name w:val="Book Title"/>
    <w:uiPriority w:val="33"/>
    <w:qFormat/>
    <w:rsid w:val="00AA74F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4F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E3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3DC"/>
  </w:style>
  <w:style w:type="paragraph" w:styleId="Footer">
    <w:name w:val="footer"/>
    <w:basedOn w:val="Normal"/>
    <w:link w:val="FooterChar"/>
    <w:uiPriority w:val="99"/>
    <w:unhideWhenUsed/>
    <w:rsid w:val="006E3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3DC"/>
  </w:style>
  <w:style w:type="paragraph" w:styleId="BalloonText">
    <w:name w:val="Balloon Text"/>
    <w:basedOn w:val="Normal"/>
    <w:link w:val="BalloonTextChar"/>
    <w:uiPriority w:val="99"/>
    <w:semiHidden/>
    <w:unhideWhenUsed/>
    <w:rsid w:val="00554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27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8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4F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4F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4F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4F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4F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4F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4F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4F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4F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4F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4F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74F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4F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4F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4F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4F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4F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4F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A74F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74F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4F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A74F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A74F6"/>
    <w:rPr>
      <w:b/>
      <w:bCs/>
    </w:rPr>
  </w:style>
  <w:style w:type="character" w:styleId="Emphasis">
    <w:name w:val="Emphasis"/>
    <w:uiPriority w:val="20"/>
    <w:qFormat/>
    <w:rsid w:val="00AA74F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AA74F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A74F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A74F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A74F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4F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4F6"/>
    <w:rPr>
      <w:b/>
      <w:bCs/>
      <w:i/>
      <w:iCs/>
    </w:rPr>
  </w:style>
  <w:style w:type="character" w:styleId="SubtleEmphasis">
    <w:name w:val="Subtle Emphasis"/>
    <w:uiPriority w:val="19"/>
    <w:qFormat/>
    <w:rsid w:val="00AA74F6"/>
    <w:rPr>
      <w:i/>
      <w:iCs/>
    </w:rPr>
  </w:style>
  <w:style w:type="character" w:styleId="IntenseEmphasis">
    <w:name w:val="Intense Emphasis"/>
    <w:uiPriority w:val="21"/>
    <w:qFormat/>
    <w:rsid w:val="00AA74F6"/>
    <w:rPr>
      <w:b/>
      <w:bCs/>
    </w:rPr>
  </w:style>
  <w:style w:type="character" w:styleId="SubtleReference">
    <w:name w:val="Subtle Reference"/>
    <w:uiPriority w:val="31"/>
    <w:qFormat/>
    <w:rsid w:val="00AA74F6"/>
    <w:rPr>
      <w:smallCaps/>
    </w:rPr>
  </w:style>
  <w:style w:type="character" w:styleId="IntenseReference">
    <w:name w:val="Intense Reference"/>
    <w:uiPriority w:val="32"/>
    <w:qFormat/>
    <w:rsid w:val="00AA74F6"/>
    <w:rPr>
      <w:smallCaps/>
      <w:spacing w:val="5"/>
      <w:u w:val="single"/>
    </w:rPr>
  </w:style>
  <w:style w:type="character" w:styleId="BookTitle">
    <w:name w:val="Book Title"/>
    <w:uiPriority w:val="33"/>
    <w:qFormat/>
    <w:rsid w:val="00AA74F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4F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E3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3DC"/>
  </w:style>
  <w:style w:type="paragraph" w:styleId="Footer">
    <w:name w:val="footer"/>
    <w:basedOn w:val="Normal"/>
    <w:link w:val="FooterChar"/>
    <w:uiPriority w:val="99"/>
    <w:unhideWhenUsed/>
    <w:rsid w:val="006E3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3DC"/>
  </w:style>
  <w:style w:type="paragraph" w:styleId="BalloonText">
    <w:name w:val="Balloon Text"/>
    <w:basedOn w:val="Normal"/>
    <w:link w:val="BalloonTextChar"/>
    <w:uiPriority w:val="99"/>
    <w:semiHidden/>
    <w:unhideWhenUsed/>
    <w:rsid w:val="00554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27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8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6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dhochstn</dc:creator>
  <cp:lastModifiedBy>Shepherd Kenworthy Tate (sktate)</cp:lastModifiedBy>
  <cp:revision>3</cp:revision>
  <cp:lastPrinted>2013-05-16T00:09:00Z</cp:lastPrinted>
  <dcterms:created xsi:type="dcterms:W3CDTF">2016-09-14T16:41:00Z</dcterms:created>
  <dcterms:modified xsi:type="dcterms:W3CDTF">2016-09-14T16:45:00Z</dcterms:modified>
</cp:coreProperties>
</file>