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09567" w14:textId="77777777" w:rsidR="00325955" w:rsidRPr="000C33EF" w:rsidRDefault="00325955" w:rsidP="00325955">
      <w:pPr>
        <w:rPr>
          <w:rFonts w:ascii="Arial" w:hAnsi="Arial" w:cs="Arial"/>
          <w:szCs w:val="22"/>
        </w:rPr>
      </w:pPr>
      <w:bookmarkStart w:id="0" w:name="_GoBack"/>
      <w:bookmarkEnd w:id="0"/>
      <w:r w:rsidRPr="000C33EF">
        <w:rPr>
          <w:rFonts w:ascii="Arial" w:hAnsi="Arial" w:cs="Arial"/>
          <w:szCs w:val="22"/>
        </w:rPr>
        <w:t xml:space="preserve">The </w:t>
      </w:r>
      <w:smartTag w:uri="urn:schemas-microsoft-com:office:smarttags" w:element="PlaceType">
        <w:r w:rsidRPr="000C33EF">
          <w:rPr>
            <w:rFonts w:ascii="Arial" w:hAnsi="Arial" w:cs="Arial"/>
            <w:szCs w:val="22"/>
          </w:rPr>
          <w:t>University</w:t>
        </w:r>
      </w:smartTag>
      <w:r w:rsidRPr="000C33EF">
        <w:rPr>
          <w:rFonts w:ascii="Arial" w:hAnsi="Arial" w:cs="Arial"/>
          <w:szCs w:val="22"/>
        </w:rPr>
        <w:t xml:space="preserve"> of </w:t>
      </w:r>
      <w:smartTag w:uri="urn:schemas-microsoft-com:office:smarttags" w:element="PlaceName">
        <w:r w:rsidRPr="000C33EF">
          <w:rPr>
            <w:rFonts w:ascii="Arial" w:hAnsi="Arial" w:cs="Arial"/>
            <w:szCs w:val="22"/>
          </w:rPr>
          <w:t>Memphis</w:t>
        </w:r>
      </w:smartTag>
      <w:r w:rsidRPr="000C33EF">
        <w:rPr>
          <w:rFonts w:ascii="Arial" w:hAnsi="Arial" w:cs="Arial"/>
          <w:szCs w:val="22"/>
        </w:rPr>
        <w:t xml:space="preserve"> publicizes philanthropic gifts made to the University and the </w:t>
      </w:r>
      <w:smartTag w:uri="urn:schemas-microsoft-com:office:smarttags" w:element="place">
        <w:smartTag w:uri="urn:schemas-microsoft-com:office:smarttags" w:element="PlaceType">
          <w:r w:rsidRPr="000C33EF">
            <w:rPr>
              <w:rFonts w:ascii="Arial" w:hAnsi="Arial" w:cs="Arial"/>
              <w:szCs w:val="22"/>
            </w:rPr>
            <w:t>University</w:t>
          </w:r>
        </w:smartTag>
        <w:r w:rsidRPr="000C33EF">
          <w:rPr>
            <w:rFonts w:ascii="Arial" w:hAnsi="Arial" w:cs="Arial"/>
            <w:szCs w:val="22"/>
          </w:rPr>
          <w:t xml:space="preserve"> of </w:t>
        </w:r>
        <w:smartTag w:uri="urn:schemas-microsoft-com:office:smarttags" w:element="PlaceName">
          <w:r w:rsidRPr="000C33EF">
            <w:rPr>
              <w:rFonts w:ascii="Arial" w:hAnsi="Arial" w:cs="Arial"/>
              <w:szCs w:val="22"/>
            </w:rPr>
            <w:t>Memphis Foundation</w:t>
          </w:r>
        </w:smartTag>
      </w:smartTag>
      <w:r w:rsidRPr="000C33EF">
        <w:rPr>
          <w:rFonts w:ascii="Arial" w:hAnsi="Arial" w:cs="Arial"/>
          <w:szCs w:val="22"/>
        </w:rPr>
        <w:t xml:space="preserve">.  Information released may include the name of the Fund, the name of the donor, the amount contributed and the purpose for which the Fund has been established.  Your gift may also be listed in the Annual Report of Donors and may be subject to other University publicity.  The </w:t>
      </w:r>
      <w:smartTag w:uri="urn:schemas-microsoft-com:office:smarttags" w:element="PlaceType">
        <w:r w:rsidRPr="000C33EF">
          <w:rPr>
            <w:rFonts w:ascii="Arial" w:hAnsi="Arial" w:cs="Arial"/>
            <w:szCs w:val="22"/>
          </w:rPr>
          <w:t>University</w:t>
        </w:r>
      </w:smartTag>
      <w:r w:rsidRPr="000C33EF">
        <w:rPr>
          <w:rFonts w:ascii="Arial" w:hAnsi="Arial" w:cs="Arial"/>
          <w:szCs w:val="22"/>
        </w:rPr>
        <w:t xml:space="preserve"> of </w:t>
      </w:r>
      <w:smartTag w:uri="urn:schemas-microsoft-com:office:smarttags" w:element="PlaceName">
        <w:r w:rsidRPr="000C33EF">
          <w:rPr>
            <w:rFonts w:ascii="Arial" w:hAnsi="Arial" w:cs="Arial"/>
            <w:szCs w:val="22"/>
          </w:rPr>
          <w:t>Memphis</w:t>
        </w:r>
      </w:smartTag>
      <w:r w:rsidRPr="000C33EF">
        <w:rPr>
          <w:rFonts w:ascii="Arial" w:hAnsi="Arial" w:cs="Arial"/>
          <w:szCs w:val="22"/>
        </w:rPr>
        <w:t xml:space="preserve"> and the </w:t>
      </w:r>
      <w:smartTag w:uri="urn:schemas-microsoft-com:office:smarttags" w:element="place">
        <w:smartTag w:uri="urn:schemas-microsoft-com:office:smarttags" w:element="PlaceType">
          <w:r w:rsidRPr="000C33EF">
            <w:rPr>
              <w:rFonts w:ascii="Arial" w:hAnsi="Arial" w:cs="Arial"/>
              <w:szCs w:val="22"/>
            </w:rPr>
            <w:t>University</w:t>
          </w:r>
        </w:smartTag>
        <w:r w:rsidRPr="000C33EF">
          <w:rPr>
            <w:rFonts w:ascii="Arial" w:hAnsi="Arial" w:cs="Arial"/>
            <w:szCs w:val="22"/>
          </w:rPr>
          <w:t xml:space="preserve"> of </w:t>
        </w:r>
        <w:smartTag w:uri="urn:schemas-microsoft-com:office:smarttags" w:element="PlaceName">
          <w:r w:rsidRPr="000C33EF">
            <w:rPr>
              <w:rFonts w:ascii="Arial" w:hAnsi="Arial" w:cs="Arial"/>
              <w:szCs w:val="22"/>
            </w:rPr>
            <w:t>Memphis Foundation</w:t>
          </w:r>
        </w:smartTag>
      </w:smartTag>
      <w:r w:rsidRPr="000C33EF">
        <w:rPr>
          <w:rFonts w:ascii="Arial" w:hAnsi="Arial" w:cs="Arial"/>
          <w:szCs w:val="22"/>
        </w:rPr>
        <w:t xml:space="preserve"> understands that not all donors want the details of their philanthropy known.  In order that we may appropriately safeguard your privacy, please indicate by check mark the publicity to which you consent and return this form along with the s</w:t>
      </w:r>
      <w:r w:rsidR="00C37223" w:rsidRPr="000C33EF">
        <w:rPr>
          <w:rFonts w:ascii="Arial" w:hAnsi="Arial" w:cs="Arial"/>
          <w:szCs w:val="22"/>
        </w:rPr>
        <w:t xml:space="preserve">igned guidelines for the </w:t>
      </w:r>
      <w:r w:rsidR="00C37223" w:rsidRPr="000C33EF">
        <w:rPr>
          <w:rFonts w:ascii="Arial" w:hAnsi="Arial" w:cs="Arial"/>
          <w:b/>
          <w:i/>
          <w:szCs w:val="22"/>
          <w:highlight w:val="lightGray"/>
        </w:rPr>
        <w:t>(name of f</w:t>
      </w:r>
      <w:r w:rsidRPr="000C33EF">
        <w:rPr>
          <w:rFonts w:ascii="Arial" w:hAnsi="Arial" w:cs="Arial"/>
          <w:b/>
          <w:i/>
          <w:szCs w:val="22"/>
          <w:highlight w:val="lightGray"/>
        </w:rPr>
        <w:t>und)</w:t>
      </w:r>
      <w:r w:rsidR="00EE036A" w:rsidRPr="000C33EF">
        <w:rPr>
          <w:rFonts w:ascii="Arial" w:hAnsi="Arial" w:cs="Arial"/>
          <w:szCs w:val="22"/>
        </w:rPr>
        <w:t>.</w:t>
      </w:r>
    </w:p>
    <w:p w14:paraId="13D0573A" w14:textId="77777777" w:rsidR="000C33EF" w:rsidRPr="000C33EF" w:rsidRDefault="000C33EF" w:rsidP="00325955">
      <w:pPr>
        <w:rPr>
          <w:rFonts w:ascii="Arial" w:hAnsi="Arial" w:cs="Arial"/>
          <w:szCs w:val="22"/>
        </w:rPr>
      </w:pPr>
    </w:p>
    <w:p w14:paraId="3AAF187F" w14:textId="77777777" w:rsidR="00325955" w:rsidRPr="000C33EF" w:rsidRDefault="00325955" w:rsidP="00325955">
      <w:pPr>
        <w:rPr>
          <w:rFonts w:ascii="Arial" w:hAnsi="Arial" w:cs="Arial"/>
          <w:szCs w:val="22"/>
        </w:rPr>
      </w:pPr>
      <w:r w:rsidRPr="000C33EF">
        <w:rPr>
          <w:rFonts w:ascii="Arial" w:hAnsi="Arial" w:cs="Arial"/>
          <w:szCs w:val="22"/>
        </w:rPr>
        <w:t>Check as appropriate:</w:t>
      </w:r>
    </w:p>
    <w:p w14:paraId="6A4BA477" w14:textId="77777777" w:rsidR="000C33EF" w:rsidRPr="000C33EF" w:rsidRDefault="000C33EF" w:rsidP="00325955">
      <w:pPr>
        <w:rPr>
          <w:rFonts w:ascii="Arial" w:hAnsi="Arial" w:cs="Arial"/>
          <w:szCs w:val="22"/>
        </w:rPr>
      </w:pPr>
    </w:p>
    <w:p w14:paraId="72F14B62" w14:textId="77777777" w:rsidR="00325955" w:rsidRPr="000C33EF" w:rsidRDefault="00325955" w:rsidP="00325955">
      <w:pPr>
        <w:rPr>
          <w:rFonts w:ascii="Arial" w:hAnsi="Arial" w:cs="Arial"/>
          <w:szCs w:val="22"/>
        </w:rPr>
      </w:pPr>
    </w:p>
    <w:p w14:paraId="2DE5ECDB" w14:textId="77777777" w:rsidR="00325955" w:rsidRPr="000C33EF" w:rsidRDefault="00325955" w:rsidP="00325955">
      <w:pPr>
        <w:ind w:left="1440" w:hanging="1440"/>
        <w:rPr>
          <w:rFonts w:ascii="Arial" w:hAnsi="Arial" w:cs="Arial"/>
          <w:szCs w:val="22"/>
        </w:rPr>
      </w:pPr>
      <w:r w:rsidRPr="000C33EF">
        <w:rPr>
          <w:rFonts w:ascii="Arial" w:hAnsi="Arial" w:cs="Arial"/>
          <w:szCs w:val="22"/>
        </w:rPr>
        <w:t>_____</w:t>
      </w:r>
      <w:r w:rsidRPr="000C33EF">
        <w:rPr>
          <w:rFonts w:ascii="Arial" w:hAnsi="Arial" w:cs="Arial"/>
          <w:szCs w:val="22"/>
        </w:rPr>
        <w:tab/>
        <w:t xml:space="preserve">I/We agree to the </w:t>
      </w:r>
      <w:smartTag w:uri="urn:schemas-microsoft-com:office:smarttags" w:element="place">
        <w:smartTag w:uri="urn:schemas-microsoft-com:office:smarttags" w:element="PlaceType">
          <w:r w:rsidRPr="000C33EF">
            <w:rPr>
              <w:rFonts w:ascii="Arial" w:hAnsi="Arial" w:cs="Arial"/>
              <w:szCs w:val="22"/>
            </w:rPr>
            <w:t>University</w:t>
          </w:r>
        </w:smartTag>
        <w:r w:rsidRPr="000C33EF">
          <w:rPr>
            <w:rFonts w:ascii="Arial" w:hAnsi="Arial" w:cs="Arial"/>
            <w:szCs w:val="22"/>
          </w:rPr>
          <w:t xml:space="preserve"> of </w:t>
        </w:r>
        <w:smartTag w:uri="urn:schemas-microsoft-com:office:smarttags" w:element="PlaceName">
          <w:r w:rsidRPr="000C33EF">
            <w:rPr>
              <w:rFonts w:ascii="Arial" w:hAnsi="Arial" w:cs="Arial"/>
              <w:szCs w:val="22"/>
            </w:rPr>
            <w:t>Memphis</w:t>
          </w:r>
        </w:smartTag>
      </w:smartTag>
      <w:r w:rsidRPr="000C33EF">
        <w:rPr>
          <w:rFonts w:ascii="Arial" w:hAnsi="Arial" w:cs="Arial"/>
          <w:szCs w:val="22"/>
        </w:rPr>
        <w:t xml:space="preserve"> publicizing my/our gift, including reference to the amount of the gift and my/our name(s). </w:t>
      </w:r>
    </w:p>
    <w:p w14:paraId="68BC69F1" w14:textId="77777777" w:rsidR="00325955" w:rsidRPr="000C33EF" w:rsidRDefault="00325955" w:rsidP="00325955">
      <w:pPr>
        <w:ind w:left="1440" w:hanging="1440"/>
        <w:rPr>
          <w:rFonts w:ascii="Arial" w:hAnsi="Arial" w:cs="Arial"/>
          <w:szCs w:val="22"/>
        </w:rPr>
      </w:pPr>
    </w:p>
    <w:p w14:paraId="1F394155" w14:textId="77777777" w:rsidR="00325955" w:rsidRPr="000C33EF" w:rsidRDefault="00325955" w:rsidP="00325955">
      <w:pPr>
        <w:ind w:left="1440" w:hanging="1440"/>
        <w:rPr>
          <w:rFonts w:ascii="Arial" w:hAnsi="Arial" w:cs="Arial"/>
          <w:szCs w:val="22"/>
        </w:rPr>
      </w:pPr>
      <w:r w:rsidRPr="000C33EF">
        <w:rPr>
          <w:rFonts w:ascii="Arial" w:hAnsi="Arial" w:cs="Arial"/>
          <w:szCs w:val="22"/>
        </w:rPr>
        <w:t>_____</w:t>
      </w:r>
      <w:r w:rsidRPr="000C33EF">
        <w:rPr>
          <w:rFonts w:ascii="Arial" w:hAnsi="Arial" w:cs="Arial"/>
          <w:szCs w:val="22"/>
        </w:rPr>
        <w:tab/>
        <w:t xml:space="preserve">I/We agree to the </w:t>
      </w:r>
      <w:smartTag w:uri="urn:schemas-microsoft-com:office:smarttags" w:element="place">
        <w:smartTag w:uri="urn:schemas-microsoft-com:office:smarttags" w:element="PlaceType">
          <w:r w:rsidRPr="000C33EF">
            <w:rPr>
              <w:rFonts w:ascii="Arial" w:hAnsi="Arial" w:cs="Arial"/>
              <w:szCs w:val="22"/>
            </w:rPr>
            <w:t>University</w:t>
          </w:r>
        </w:smartTag>
        <w:r w:rsidRPr="000C33EF">
          <w:rPr>
            <w:rFonts w:ascii="Arial" w:hAnsi="Arial" w:cs="Arial"/>
            <w:szCs w:val="22"/>
          </w:rPr>
          <w:t xml:space="preserve"> of </w:t>
        </w:r>
        <w:smartTag w:uri="urn:schemas-microsoft-com:office:smarttags" w:element="PlaceName">
          <w:r w:rsidRPr="000C33EF">
            <w:rPr>
              <w:rFonts w:ascii="Arial" w:hAnsi="Arial" w:cs="Arial"/>
              <w:szCs w:val="22"/>
            </w:rPr>
            <w:t>Memphis</w:t>
          </w:r>
        </w:smartTag>
      </w:smartTag>
      <w:r w:rsidRPr="000C33EF">
        <w:rPr>
          <w:rFonts w:ascii="Arial" w:hAnsi="Arial" w:cs="Arial"/>
          <w:szCs w:val="22"/>
        </w:rPr>
        <w:t xml:space="preserve"> publicizing my/our gift to the above-referenced fund but request the following:</w:t>
      </w:r>
    </w:p>
    <w:p w14:paraId="728C1A3D" w14:textId="77777777" w:rsidR="00325955" w:rsidRPr="000C33EF" w:rsidRDefault="00325955" w:rsidP="00325955">
      <w:pPr>
        <w:ind w:left="1440" w:hanging="1440"/>
        <w:rPr>
          <w:rFonts w:ascii="Arial" w:hAnsi="Arial" w:cs="Arial"/>
          <w:szCs w:val="22"/>
        </w:rPr>
      </w:pPr>
    </w:p>
    <w:p w14:paraId="03D7977E" w14:textId="77777777" w:rsidR="00325955" w:rsidRPr="000C33EF" w:rsidRDefault="00325955" w:rsidP="00325955">
      <w:pPr>
        <w:ind w:left="1440" w:hanging="1440"/>
        <w:rPr>
          <w:rFonts w:ascii="Arial" w:hAnsi="Arial" w:cs="Arial"/>
          <w:szCs w:val="22"/>
        </w:rPr>
      </w:pPr>
      <w:r w:rsidRPr="000C33EF">
        <w:rPr>
          <w:rFonts w:ascii="Arial" w:hAnsi="Arial" w:cs="Arial"/>
          <w:szCs w:val="22"/>
        </w:rPr>
        <w:tab/>
        <w:t>________</w:t>
      </w:r>
      <w:r w:rsidRPr="000C33EF">
        <w:rPr>
          <w:rFonts w:ascii="Arial" w:hAnsi="Arial" w:cs="Arial"/>
          <w:szCs w:val="22"/>
        </w:rPr>
        <w:tab/>
        <w:t>exclude donor(s) name(s), indicate as “anonymous”</w:t>
      </w:r>
    </w:p>
    <w:p w14:paraId="00DB5DAC" w14:textId="77777777" w:rsidR="00325955" w:rsidRPr="000C33EF" w:rsidRDefault="00325955" w:rsidP="00325955">
      <w:pPr>
        <w:ind w:left="1440" w:hanging="1440"/>
        <w:rPr>
          <w:rFonts w:ascii="Arial" w:hAnsi="Arial" w:cs="Arial"/>
          <w:szCs w:val="22"/>
        </w:rPr>
      </w:pPr>
    </w:p>
    <w:p w14:paraId="7AA538FE" w14:textId="77777777" w:rsidR="00325955" w:rsidRPr="000C33EF" w:rsidRDefault="00325955" w:rsidP="00325955">
      <w:pPr>
        <w:ind w:left="1440" w:hanging="1440"/>
        <w:rPr>
          <w:rFonts w:ascii="Arial" w:hAnsi="Arial" w:cs="Arial"/>
          <w:szCs w:val="22"/>
        </w:rPr>
      </w:pPr>
      <w:r w:rsidRPr="000C33EF">
        <w:rPr>
          <w:rFonts w:ascii="Arial" w:hAnsi="Arial" w:cs="Arial"/>
          <w:szCs w:val="22"/>
        </w:rPr>
        <w:tab/>
        <w:t>________</w:t>
      </w:r>
      <w:r w:rsidRPr="000C33EF">
        <w:rPr>
          <w:rFonts w:ascii="Arial" w:hAnsi="Arial" w:cs="Arial"/>
          <w:szCs w:val="22"/>
        </w:rPr>
        <w:tab/>
        <w:t>do not reference amount donated</w:t>
      </w:r>
    </w:p>
    <w:p w14:paraId="2F885A3E" w14:textId="77777777" w:rsidR="00325955" w:rsidRPr="000C33EF" w:rsidRDefault="00325955" w:rsidP="0069754C">
      <w:pPr>
        <w:rPr>
          <w:rFonts w:ascii="Arial" w:hAnsi="Arial" w:cs="Arial"/>
          <w:szCs w:val="22"/>
        </w:rPr>
      </w:pPr>
    </w:p>
    <w:p w14:paraId="1CFAC62E" w14:textId="77777777" w:rsidR="00325955" w:rsidRPr="000C33EF" w:rsidRDefault="00325955" w:rsidP="0069754C">
      <w:pPr>
        <w:ind w:left="1440" w:hanging="1440"/>
        <w:rPr>
          <w:rFonts w:ascii="Arial" w:hAnsi="Arial" w:cs="Arial"/>
          <w:szCs w:val="22"/>
        </w:rPr>
      </w:pPr>
      <w:r w:rsidRPr="000C33EF">
        <w:rPr>
          <w:rFonts w:ascii="Arial" w:hAnsi="Arial" w:cs="Arial"/>
          <w:szCs w:val="22"/>
        </w:rPr>
        <w:t>_____</w:t>
      </w:r>
      <w:r w:rsidRPr="000C33EF">
        <w:rPr>
          <w:rFonts w:ascii="Arial" w:hAnsi="Arial" w:cs="Arial"/>
          <w:szCs w:val="22"/>
        </w:rPr>
        <w:tab/>
        <w:t>I/We request anonymity.  The above-referenced fund will be omitted from all University of Memphis publicity including the Annual Report of Donors.</w:t>
      </w:r>
    </w:p>
    <w:p w14:paraId="5B919B64" w14:textId="77777777" w:rsidR="00325955" w:rsidRPr="000C33EF" w:rsidRDefault="00325955" w:rsidP="00325955">
      <w:pPr>
        <w:ind w:left="1440" w:hanging="1440"/>
        <w:rPr>
          <w:rFonts w:ascii="Arial" w:hAnsi="Arial" w:cs="Arial"/>
          <w:szCs w:val="22"/>
        </w:rPr>
      </w:pPr>
    </w:p>
    <w:p w14:paraId="7C032C82" w14:textId="77777777" w:rsidR="000C33EF" w:rsidRPr="000C33EF" w:rsidRDefault="000C33EF" w:rsidP="00325955">
      <w:pPr>
        <w:ind w:left="1440" w:hanging="1440"/>
        <w:rPr>
          <w:rFonts w:ascii="Arial" w:hAnsi="Arial" w:cs="Arial"/>
          <w:szCs w:val="22"/>
        </w:rPr>
      </w:pPr>
    </w:p>
    <w:p w14:paraId="20CF679F" w14:textId="77777777" w:rsidR="000C33EF" w:rsidRDefault="000C33EF" w:rsidP="00325955">
      <w:pPr>
        <w:ind w:left="1440" w:hanging="1440"/>
        <w:rPr>
          <w:rFonts w:ascii="Arial" w:hAnsi="Arial" w:cs="Arial"/>
          <w:szCs w:val="22"/>
        </w:rPr>
      </w:pPr>
    </w:p>
    <w:p w14:paraId="4FC703EB" w14:textId="77777777" w:rsidR="00BC0CA3" w:rsidRDefault="00BC0CA3" w:rsidP="00325955">
      <w:pPr>
        <w:ind w:left="1440" w:hanging="1440"/>
        <w:rPr>
          <w:rFonts w:ascii="Arial" w:hAnsi="Arial" w:cs="Arial"/>
          <w:szCs w:val="22"/>
        </w:rPr>
      </w:pPr>
    </w:p>
    <w:p w14:paraId="20EE4150" w14:textId="77777777" w:rsidR="00BC0CA3" w:rsidRDefault="00BC0CA3" w:rsidP="00325955">
      <w:pPr>
        <w:ind w:left="1440" w:hanging="1440"/>
        <w:rPr>
          <w:rFonts w:ascii="Arial" w:hAnsi="Arial" w:cs="Arial"/>
          <w:szCs w:val="22"/>
        </w:rPr>
      </w:pPr>
    </w:p>
    <w:p w14:paraId="6F4C65F6" w14:textId="77777777" w:rsidR="00BC0CA3" w:rsidRDefault="00BC0CA3" w:rsidP="00325955">
      <w:pPr>
        <w:ind w:left="1440" w:hanging="1440"/>
        <w:rPr>
          <w:rFonts w:ascii="Arial" w:hAnsi="Arial" w:cs="Arial"/>
          <w:szCs w:val="22"/>
        </w:rPr>
      </w:pPr>
    </w:p>
    <w:p w14:paraId="60F08EA5" w14:textId="77777777" w:rsidR="00BC0CA3" w:rsidRPr="000C33EF" w:rsidRDefault="00BC0CA3" w:rsidP="00325955">
      <w:pPr>
        <w:ind w:left="1440" w:hanging="1440"/>
        <w:rPr>
          <w:rFonts w:ascii="Arial" w:hAnsi="Arial" w:cs="Arial"/>
          <w:szCs w:val="22"/>
        </w:rPr>
      </w:pPr>
    </w:p>
    <w:p w14:paraId="079D2896" w14:textId="77777777" w:rsidR="00325955" w:rsidRPr="000C33EF" w:rsidRDefault="00325955" w:rsidP="00325955">
      <w:pPr>
        <w:ind w:left="1440" w:hanging="1440"/>
        <w:rPr>
          <w:rFonts w:ascii="Arial" w:hAnsi="Arial" w:cs="Arial"/>
          <w:szCs w:val="22"/>
        </w:rPr>
      </w:pPr>
      <w:r w:rsidRPr="000C33EF">
        <w:rPr>
          <w:rFonts w:ascii="Arial" w:hAnsi="Arial" w:cs="Arial"/>
          <w:szCs w:val="22"/>
        </w:rPr>
        <w:t>_______________________</w:t>
      </w:r>
      <w:r w:rsidR="000C33EF">
        <w:rPr>
          <w:rFonts w:ascii="Arial" w:hAnsi="Arial" w:cs="Arial"/>
          <w:szCs w:val="22"/>
        </w:rPr>
        <w:t>____</w:t>
      </w:r>
      <w:r w:rsidRPr="000C33EF">
        <w:rPr>
          <w:rFonts w:ascii="Arial" w:hAnsi="Arial" w:cs="Arial"/>
          <w:szCs w:val="22"/>
        </w:rPr>
        <w:t>________</w:t>
      </w:r>
      <w:r w:rsidRPr="000C33EF">
        <w:rPr>
          <w:rFonts w:ascii="Arial" w:hAnsi="Arial" w:cs="Arial"/>
          <w:szCs w:val="22"/>
        </w:rPr>
        <w:tab/>
      </w:r>
      <w:r w:rsidRPr="000C33EF">
        <w:rPr>
          <w:rFonts w:ascii="Arial" w:hAnsi="Arial" w:cs="Arial"/>
          <w:szCs w:val="22"/>
        </w:rPr>
        <w:tab/>
        <w:t>________________________</w:t>
      </w:r>
      <w:r w:rsidR="0050338A" w:rsidRPr="000C33EF">
        <w:rPr>
          <w:rFonts w:ascii="Arial" w:hAnsi="Arial" w:cs="Arial"/>
          <w:szCs w:val="22"/>
        </w:rPr>
        <w:t>__</w:t>
      </w:r>
    </w:p>
    <w:p w14:paraId="332AB166" w14:textId="77777777" w:rsidR="003B5A8E" w:rsidRPr="000C33EF" w:rsidRDefault="00325955" w:rsidP="0069754C">
      <w:pPr>
        <w:ind w:left="1440" w:hanging="1440"/>
        <w:rPr>
          <w:rFonts w:ascii="Arial" w:hAnsi="Arial" w:cs="Arial"/>
          <w:szCs w:val="22"/>
        </w:rPr>
      </w:pPr>
      <w:r w:rsidRPr="000C33EF">
        <w:rPr>
          <w:rFonts w:ascii="Arial" w:hAnsi="Arial" w:cs="Arial"/>
          <w:szCs w:val="22"/>
          <w:highlight w:val="lightGray"/>
        </w:rPr>
        <w:t>(donor name)</w:t>
      </w:r>
      <w:r w:rsidRPr="000C33EF">
        <w:rPr>
          <w:rFonts w:ascii="Arial" w:hAnsi="Arial" w:cs="Arial"/>
          <w:szCs w:val="22"/>
        </w:rPr>
        <w:tab/>
      </w:r>
      <w:r w:rsidRPr="000C33EF">
        <w:rPr>
          <w:rFonts w:ascii="Arial" w:hAnsi="Arial" w:cs="Arial"/>
          <w:szCs w:val="22"/>
        </w:rPr>
        <w:tab/>
      </w:r>
      <w:r w:rsidRPr="000C33EF">
        <w:rPr>
          <w:rFonts w:ascii="Arial" w:hAnsi="Arial" w:cs="Arial"/>
          <w:szCs w:val="22"/>
        </w:rPr>
        <w:tab/>
      </w:r>
      <w:r w:rsidRPr="000C33EF">
        <w:rPr>
          <w:rFonts w:ascii="Arial" w:hAnsi="Arial" w:cs="Arial"/>
          <w:szCs w:val="22"/>
        </w:rPr>
        <w:tab/>
      </w:r>
      <w:r w:rsidRPr="000C33EF">
        <w:rPr>
          <w:rFonts w:ascii="Arial" w:hAnsi="Arial" w:cs="Arial"/>
          <w:szCs w:val="22"/>
        </w:rPr>
        <w:tab/>
      </w:r>
      <w:r w:rsidRPr="000C33EF">
        <w:rPr>
          <w:rFonts w:ascii="Arial" w:hAnsi="Arial" w:cs="Arial"/>
          <w:szCs w:val="22"/>
        </w:rPr>
        <w:tab/>
        <w:t>Date</w:t>
      </w:r>
      <w:r w:rsidRPr="000C33EF">
        <w:rPr>
          <w:rFonts w:ascii="Arial" w:hAnsi="Arial" w:cs="Arial"/>
          <w:b/>
          <w:i/>
          <w:sz w:val="28"/>
          <w:u w:val="single"/>
        </w:rPr>
        <w:t xml:space="preserve">                          </w:t>
      </w:r>
    </w:p>
    <w:sectPr w:rsidR="003B5A8E" w:rsidRPr="000C33EF" w:rsidSect="00BC0CA3">
      <w:headerReference w:type="default" r:id="rId9"/>
      <w:pgSz w:w="12240" w:h="15840" w:code="1"/>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E841E" w14:textId="77777777" w:rsidR="00755F23" w:rsidRDefault="00755F23" w:rsidP="00BC0CA3">
      <w:r>
        <w:separator/>
      </w:r>
    </w:p>
  </w:endnote>
  <w:endnote w:type="continuationSeparator" w:id="0">
    <w:p w14:paraId="10CEFD7D" w14:textId="77777777" w:rsidR="00755F23" w:rsidRDefault="00755F23" w:rsidP="00BC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64943" w14:textId="77777777" w:rsidR="00755F23" w:rsidRDefault="00755F23" w:rsidP="00BC0CA3">
      <w:r>
        <w:separator/>
      </w:r>
    </w:p>
  </w:footnote>
  <w:footnote w:type="continuationSeparator" w:id="0">
    <w:p w14:paraId="7C1654A8" w14:textId="77777777" w:rsidR="00755F23" w:rsidRDefault="00755F23" w:rsidP="00BC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47C0" w14:textId="77777777" w:rsidR="00BC0CA3" w:rsidRDefault="00C2245C" w:rsidP="00BC0CA3">
    <w:pPr>
      <w:jc w:val="right"/>
      <w:rPr>
        <w:rStyle w:val="SubtitleChar"/>
        <w:sz w:val="40"/>
      </w:rPr>
    </w:pPr>
    <w:r>
      <w:rPr>
        <w:noProof/>
      </w:rPr>
      <w:drawing>
        <wp:anchor distT="0" distB="0" distL="114300" distR="114300" simplePos="0" relativeHeight="251657216" behindDoc="0" locked="0" layoutInCell="1" allowOverlap="1" wp14:anchorId="042BED95" wp14:editId="24461D3C">
          <wp:simplePos x="0" y="0"/>
          <wp:positionH relativeFrom="column">
            <wp:posOffset>-171450</wp:posOffset>
          </wp:positionH>
          <wp:positionV relativeFrom="paragraph">
            <wp:posOffset>-46355</wp:posOffset>
          </wp:positionV>
          <wp:extent cx="2838450" cy="981075"/>
          <wp:effectExtent l="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48244" w14:textId="77777777" w:rsidR="00BC0CA3" w:rsidRDefault="00BC0CA3" w:rsidP="00BC0CA3">
    <w:pPr>
      <w:jc w:val="right"/>
      <w:rPr>
        <w:rStyle w:val="SubtitleChar"/>
        <w:sz w:val="40"/>
      </w:rPr>
    </w:pPr>
  </w:p>
  <w:p w14:paraId="35B64BA9" w14:textId="77777777" w:rsidR="00BC0CA3" w:rsidRPr="00BC0CA3" w:rsidRDefault="00C2245C" w:rsidP="00BC0CA3">
    <w:pPr>
      <w:jc w:val="right"/>
      <w:rPr>
        <w:rFonts w:ascii="Arial" w:hAnsi="Arial" w:cs="Arial"/>
        <w:b/>
        <w:u w:val="single"/>
      </w:rPr>
    </w:pPr>
    <w:r w:rsidRPr="002E253F">
      <w:rPr>
        <w:rFonts w:ascii="Calibri Light" w:hAnsi="Calibri Light"/>
        <w:noProof/>
        <w:sz w:val="40"/>
      </w:rPr>
      <mc:AlternateContent>
        <mc:Choice Requires="wps">
          <w:drawing>
            <wp:anchor distT="0" distB="0" distL="114300" distR="114300" simplePos="0" relativeHeight="251658240" behindDoc="0" locked="0" layoutInCell="1" allowOverlap="1" wp14:anchorId="30DC51CD" wp14:editId="0F3AF87F">
              <wp:simplePos x="0" y="0"/>
              <wp:positionH relativeFrom="column">
                <wp:posOffset>-171450</wp:posOffset>
              </wp:positionH>
              <wp:positionV relativeFrom="paragraph">
                <wp:posOffset>314325</wp:posOffset>
              </wp:positionV>
              <wp:extent cx="63150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4066B" id="_x0000_t32" coordsize="21600,21600" o:spt="32" o:oned="t" path="m,l21600,21600e" filled="f">
              <v:path arrowok="t" fillok="f" o:connecttype="none"/>
              <o:lock v:ext="edit" shapetype="t"/>
            </v:shapetype>
            <v:shape id="AutoShape 2" o:spid="_x0000_s1026" type="#_x0000_t32" style="position:absolute;margin-left:-13.5pt;margin-top:24.75pt;width:49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" strokecolor="#bfbfbf"/>
          </w:pict>
        </mc:Fallback>
      </mc:AlternateContent>
    </w:r>
    <w:r w:rsidR="00BC0CA3" w:rsidRPr="00BC0CA3">
      <w:rPr>
        <w:rStyle w:val="SubtitleChar"/>
        <w:sz w:val="40"/>
      </w:rPr>
      <w:t>Publicity Consent</w:t>
    </w:r>
    <w:r w:rsidR="00BC0CA3">
      <w:rPr>
        <w:rStyle w:val="SubtitleChar"/>
        <w:sz w:val="40"/>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o:shapelayout v:ext="edit">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3MDcyMrIwMTIzNzBX0lEKTi0uzszPAykwqgUAnIjYbCwAAAA="/>
  </w:docVars>
  <w:rsids>
    <w:rsidRoot w:val="00325955"/>
    <w:rsid w:val="000C33EF"/>
    <w:rsid w:val="00183EDB"/>
    <w:rsid w:val="002E253F"/>
    <w:rsid w:val="00325955"/>
    <w:rsid w:val="003B5A8E"/>
    <w:rsid w:val="00407984"/>
    <w:rsid w:val="004F2ABA"/>
    <w:rsid w:val="0050338A"/>
    <w:rsid w:val="0069754C"/>
    <w:rsid w:val="006D5ADE"/>
    <w:rsid w:val="00755F23"/>
    <w:rsid w:val="007B508C"/>
    <w:rsid w:val="00817648"/>
    <w:rsid w:val="00936ADC"/>
    <w:rsid w:val="00A348B4"/>
    <w:rsid w:val="00B02E51"/>
    <w:rsid w:val="00B10508"/>
    <w:rsid w:val="00BC0CA3"/>
    <w:rsid w:val="00C2245C"/>
    <w:rsid w:val="00C37223"/>
    <w:rsid w:val="00C7572A"/>
    <w:rsid w:val="00D6272A"/>
    <w:rsid w:val="00EE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4:docId w14:val="334D6EA3"/>
  <w15:chartTrackingRefBased/>
  <w15:docId w15:val="{75580BA0-B002-46E0-A77A-221EFBA1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595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next w:val="Normal"/>
    <w:link w:val="SubtitleChar"/>
    <w:qFormat/>
    <w:rsid w:val="00BC0CA3"/>
    <w:pPr>
      <w:spacing w:after="60"/>
      <w:jc w:val="center"/>
      <w:outlineLvl w:val="1"/>
    </w:pPr>
    <w:rPr>
      <w:rFonts w:ascii="Calibri Light" w:hAnsi="Calibri Light"/>
    </w:rPr>
  </w:style>
  <w:style w:type="character" w:customStyle="1" w:styleId="SubtitleChar">
    <w:name w:val="Subtitle Char"/>
    <w:link w:val="Subtitle"/>
    <w:rsid w:val="00BC0CA3"/>
    <w:rPr>
      <w:rFonts w:ascii="Calibri Light" w:eastAsia="Times New Roman" w:hAnsi="Calibri Light" w:cs="Times New Roman"/>
      <w:sz w:val="24"/>
      <w:szCs w:val="24"/>
    </w:rPr>
  </w:style>
  <w:style w:type="paragraph" w:styleId="Header">
    <w:name w:val="header"/>
    <w:basedOn w:val="Normal"/>
    <w:link w:val="HeaderChar"/>
    <w:rsid w:val="00BC0CA3"/>
    <w:pPr>
      <w:tabs>
        <w:tab w:val="center" w:pos="4680"/>
        <w:tab w:val="right" w:pos="9360"/>
      </w:tabs>
    </w:pPr>
  </w:style>
  <w:style w:type="character" w:customStyle="1" w:styleId="HeaderChar">
    <w:name w:val="Header Char"/>
    <w:link w:val="Header"/>
    <w:rsid w:val="00BC0CA3"/>
    <w:rPr>
      <w:sz w:val="24"/>
      <w:szCs w:val="24"/>
    </w:rPr>
  </w:style>
  <w:style w:type="paragraph" w:styleId="Footer">
    <w:name w:val="footer"/>
    <w:basedOn w:val="Normal"/>
    <w:link w:val="FooterChar"/>
    <w:rsid w:val="00BC0CA3"/>
    <w:pPr>
      <w:tabs>
        <w:tab w:val="center" w:pos="4680"/>
        <w:tab w:val="right" w:pos="9360"/>
      </w:tabs>
    </w:pPr>
  </w:style>
  <w:style w:type="character" w:customStyle="1" w:styleId="FooterChar">
    <w:name w:val="Footer Char"/>
    <w:link w:val="Footer"/>
    <w:rsid w:val="00BC0C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AAA3090E294C9949C1F914F87466" ma:contentTypeVersion="17" ma:contentTypeDescription="Create a new document." ma:contentTypeScope="" ma:versionID="da333978fd9fc187396135a011fa24eb">
  <xsd:schema xmlns:xsd="http://www.w3.org/2001/XMLSchema" xmlns:xs="http://www.w3.org/2001/XMLSchema" xmlns:p="http://schemas.microsoft.com/office/2006/metadata/properties" xmlns:ns1="http://schemas.microsoft.com/sharepoint/v3" xmlns:ns3="822fbb0b-de9c-4dac-b2e4-3da3ebc8fc0b" xmlns:ns4="d6ac49cf-2461-41d7-8e75-c4025c4e82a2" targetNamespace="http://schemas.microsoft.com/office/2006/metadata/properties" ma:root="true" ma:fieldsID="c72c8df0d4bb9b135550602ffc02b29c" ns1:_="" ns3:_="" ns4:_="">
    <xsd:import namespace="http://schemas.microsoft.com/sharepoint/v3"/>
    <xsd:import namespace="822fbb0b-de9c-4dac-b2e4-3da3ebc8fc0b"/>
    <xsd:import namespace="d6ac49cf-2461-41d7-8e75-c4025c4e82a2"/>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fbb0b-de9c-4dac-b2e4-3da3ebc8fc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49cf-2461-41d7-8e75-c4025c4e82a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A3793C-116C-474F-971F-D1AB7768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2fbb0b-de9c-4dac-b2e4-3da3ebc8fc0b"/>
    <ds:schemaRef ds:uri="d6ac49cf-2461-41d7-8e75-c4025c4e8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45158-7BEE-45CB-8344-EDE0B026B012}">
  <ds:schemaRefs>
    <ds:schemaRef ds:uri="http://schemas.microsoft.com/sharepoint/v3/contenttype/forms"/>
  </ds:schemaRefs>
</ds:datastoreItem>
</file>

<file path=customXml/itemProps3.xml><?xml version="1.0" encoding="utf-8"?>
<ds:datastoreItem xmlns:ds="http://schemas.openxmlformats.org/officeDocument/2006/customXml" ds:itemID="{7E03B270-00A3-4F92-B646-E5EABE38C9E9}">
  <ds:schemaRefs>
    <ds:schemaRef ds:uri="http://purl.org/dc/terms/"/>
    <ds:schemaRef ds:uri="http://schemas.openxmlformats.org/package/2006/metadata/core-properties"/>
    <ds:schemaRef ds:uri="http://purl.org/dc/dcmitype/"/>
    <ds:schemaRef ds:uri="d6ac49cf-2461-41d7-8e75-c4025c4e82a2"/>
    <ds:schemaRef ds:uri="http://purl.org/dc/elements/1.1/"/>
    <ds:schemaRef ds:uri="http://schemas.microsoft.com/office/2006/metadata/properties"/>
    <ds:schemaRef ds:uri="822fbb0b-de9c-4dac-b2e4-3da3ebc8fc0b"/>
    <ds:schemaRef ds:uri="http://schemas.microsoft.com/sharepoint/v3"/>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Publicity Consent Form</vt:lpstr>
    </vt:vector>
  </TitlesOfParts>
  <Company>The University of Memphis</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Publicity Consent Form</dc:title>
  <dc:subject/>
  <dc:creator>jchannll</dc:creator>
  <cp:keywords/>
  <dc:description/>
  <cp:lastModifiedBy>Anthony A Smith (aaholt)</cp:lastModifiedBy>
  <cp:revision>2</cp:revision>
  <dcterms:created xsi:type="dcterms:W3CDTF">2019-10-21T18:34:00Z</dcterms:created>
  <dcterms:modified xsi:type="dcterms:W3CDTF">2019-10-21T18:34:00Z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0x01010090E6AAA3090E294C9949C1F914F87466</vt:lpwstr>
  </property>
</Properties>
</file>