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0F58" w14:textId="29BFB7B2" w:rsidR="00503BF8" w:rsidRDefault="008F7C44">
      <w:pPr>
        <w:pStyle w:val="BodyText"/>
        <w:ind w:left="7640"/>
      </w:pPr>
      <w:r>
        <w:rPr>
          <w:noProof/>
        </w:rPr>
        <mc:AlternateContent>
          <mc:Choice Requires="wps">
            <w:drawing>
              <wp:inline distT="0" distB="0" distL="0" distR="0" wp14:anchorId="61CD0FB0" wp14:editId="6CE50A0E">
                <wp:extent cx="1855470" cy="336550"/>
                <wp:effectExtent l="9525" t="9525" r="11430" b="6350"/>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36550"/>
                        </a:xfrm>
                        <a:prstGeom prst="rect">
                          <a:avLst/>
                        </a:prstGeom>
                        <a:noFill/>
                        <a:ln w="12700">
                          <a:solidFill>
                            <a:srgbClr val="E42137"/>
                          </a:solidFill>
                          <a:miter lim="800000"/>
                          <a:headEnd/>
                          <a:tailEnd/>
                        </a:ln>
                        <a:extLst>
                          <a:ext uri="{909E8E84-426E-40DD-AFC4-6F175D3DCCD1}">
                            <a14:hiddenFill xmlns:a14="http://schemas.microsoft.com/office/drawing/2010/main">
                              <a:solidFill>
                                <a:srgbClr val="FFFFFF"/>
                              </a:solidFill>
                            </a14:hiddenFill>
                          </a:ext>
                        </a:extLst>
                      </wps:spPr>
                      <wps:txbx>
                        <w:txbxContent>
                          <w:p w14:paraId="61CD0FB3" w14:textId="77777777" w:rsidR="00503BF8" w:rsidRDefault="00A96C69">
                            <w:pPr>
                              <w:spacing w:line="230" w:lineRule="exact"/>
                              <w:ind w:left="353"/>
                              <w:rPr>
                                <w:rFonts w:ascii="Arial"/>
                                <w:sz w:val="21"/>
                              </w:rPr>
                            </w:pPr>
                            <w:r>
                              <w:rPr>
                                <w:rFonts w:ascii="Arial"/>
                                <w:sz w:val="21"/>
                              </w:rPr>
                              <w:t>LCON Resume Sample</w:t>
                            </w:r>
                          </w:p>
                        </w:txbxContent>
                      </wps:txbx>
                      <wps:bodyPr rot="0" vert="horz" wrap="square" lIns="0" tIns="0" rIns="0" bIns="0" anchor="t" anchorCtr="0" upright="1">
                        <a:noAutofit/>
                      </wps:bodyPr>
                    </wps:wsp>
                  </a:graphicData>
                </a:graphic>
              </wp:inline>
            </w:drawing>
          </mc:Choice>
          <mc:Fallback>
            <w:pict>
              <v:shapetype w14:anchorId="61CD0FB0" id="_x0000_t202" coordsize="21600,21600" o:spt="202" path="m,l,21600r21600,l21600,xe">
                <v:stroke joinstyle="miter"/>
                <v:path gradientshapeok="t" o:connecttype="rect"/>
              </v:shapetype>
              <v:shape id="Text Box 14" o:spid="_x0000_s1026" type="#_x0000_t202" style="width:146.1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" filled="f" strokecolor="#e42137" strokeweight="1pt">
                <v:textbox inset="0,0,0,0">
                  <w:txbxContent>
                    <w:p w14:paraId="61CD0FB3" w14:textId="77777777" w:rsidR="00503BF8" w:rsidRDefault="00A96C69">
                      <w:pPr>
                        <w:spacing w:line="230" w:lineRule="exact"/>
                        <w:ind w:left="353"/>
                        <w:rPr>
                          <w:rFonts w:ascii="Arial"/>
                          <w:sz w:val="21"/>
                        </w:rPr>
                      </w:pPr>
                      <w:r>
                        <w:rPr>
                          <w:rFonts w:ascii="Arial"/>
                          <w:sz w:val="21"/>
                        </w:rPr>
                        <w:t>LCON Resume Sample</w:t>
                      </w:r>
                    </w:p>
                  </w:txbxContent>
                </v:textbox>
                <w10:anchorlock/>
              </v:shape>
            </w:pict>
          </mc:Fallback>
        </mc:AlternateContent>
      </w:r>
    </w:p>
    <w:p w14:paraId="61CD0F59" w14:textId="77777777" w:rsidR="00503BF8" w:rsidRDefault="00503BF8">
      <w:pPr>
        <w:pStyle w:val="BodyText"/>
      </w:pPr>
    </w:p>
    <w:p w14:paraId="61CD0F5A" w14:textId="77777777" w:rsidR="00503BF8" w:rsidRDefault="00A96C69" w:rsidP="001D1EE4">
      <w:pPr>
        <w:pStyle w:val="Heading1"/>
        <w:spacing w:before="195" w:line="276" w:lineRule="auto"/>
        <w:ind w:left="2142" w:right="2786"/>
      </w:pPr>
      <w:r>
        <w:t>JACOB R. JOHNSON</w:t>
      </w:r>
    </w:p>
    <w:p w14:paraId="61CD0F5B" w14:textId="77777777" w:rsidR="00503BF8" w:rsidRDefault="00A96C69" w:rsidP="001D1EE4">
      <w:pPr>
        <w:pStyle w:val="Heading4"/>
        <w:spacing w:line="276" w:lineRule="auto"/>
        <w:ind w:left="2145" w:right="2786" w:firstLine="0"/>
        <w:jc w:val="center"/>
      </w:pPr>
      <w:r>
        <w:t xml:space="preserve">Greater Memphis Area | 901.555.3366 | </w:t>
      </w:r>
      <w:hyperlink r:id="rId5">
        <w:r>
          <w:t>jrjnsn20@memphis.edu</w:t>
        </w:r>
      </w:hyperlink>
    </w:p>
    <w:p w14:paraId="61CD0F5C" w14:textId="11D55BD6" w:rsidR="00503BF8" w:rsidRDefault="008F7C44">
      <w:pPr>
        <w:pStyle w:val="BodyText"/>
        <w:spacing w:before="11"/>
        <w:rPr>
          <w:rFonts w:ascii="Goudy Old Style"/>
          <w:sz w:val="18"/>
        </w:rPr>
      </w:pPr>
      <w:r>
        <w:rPr>
          <w:noProof/>
        </w:rPr>
        <mc:AlternateContent>
          <mc:Choice Requires="wps">
            <w:drawing>
              <wp:anchor distT="0" distB="0" distL="0" distR="0" simplePos="0" relativeHeight="1048" behindDoc="0" locked="0" layoutInCell="1" allowOverlap="1" wp14:anchorId="61CD0FB1" wp14:editId="5EA24246">
                <wp:simplePos x="0" y="0"/>
                <wp:positionH relativeFrom="page">
                  <wp:posOffset>914400</wp:posOffset>
                </wp:positionH>
                <wp:positionV relativeFrom="paragraph">
                  <wp:posOffset>172085</wp:posOffset>
                </wp:positionV>
                <wp:extent cx="5943600" cy="0"/>
                <wp:effectExtent l="9525" t="12700" r="9525" b="635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88DC3" id="Line 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" strokeweight=".48pt">
                <w10:wrap type="topAndBottom" anchorx="page"/>
              </v:line>
            </w:pict>
          </mc:Fallback>
        </mc:AlternateContent>
      </w:r>
    </w:p>
    <w:p w14:paraId="61CD0F5D" w14:textId="77777777" w:rsidR="00503BF8" w:rsidRDefault="00503BF8">
      <w:pPr>
        <w:pStyle w:val="BodyText"/>
        <w:rPr>
          <w:rFonts w:ascii="Goudy Old Style"/>
          <w:sz w:val="13"/>
        </w:rPr>
      </w:pPr>
    </w:p>
    <w:p w14:paraId="3DEF78C4" w14:textId="77777777" w:rsidR="00591581" w:rsidRDefault="00591581">
      <w:pPr>
        <w:tabs>
          <w:tab w:val="left" w:pos="2280"/>
        </w:tabs>
        <w:spacing w:before="103" w:line="264" w:lineRule="exact"/>
        <w:ind w:left="2280" w:right="904" w:hanging="2160"/>
        <w:rPr>
          <w:rFonts w:ascii="Goudy Old Style" w:hAnsi="Goudy Old Style"/>
          <w:b/>
          <w:sz w:val="24"/>
        </w:rPr>
      </w:pPr>
    </w:p>
    <w:p w14:paraId="61CD0F5E" w14:textId="2B83DC0F" w:rsidR="00503BF8" w:rsidRDefault="00A96C69">
      <w:pPr>
        <w:tabs>
          <w:tab w:val="left" w:pos="2280"/>
        </w:tabs>
        <w:spacing w:before="103" w:line="264" w:lineRule="exact"/>
        <w:ind w:left="2280" w:right="904" w:hanging="2160"/>
        <w:rPr>
          <w:rFonts w:ascii="Goudy Old Style" w:hAnsi="Goudy Old Style"/>
        </w:rPr>
      </w:pPr>
      <w:r>
        <w:rPr>
          <w:rFonts w:ascii="Goudy Old Style" w:hAnsi="Goudy Old Style"/>
          <w:b/>
          <w:sz w:val="24"/>
        </w:rPr>
        <w:t>OBJECTIVE:</w:t>
      </w:r>
      <w:r>
        <w:rPr>
          <w:rFonts w:ascii="Goudy Old Style" w:hAnsi="Goudy Old Style"/>
          <w:b/>
          <w:sz w:val="24"/>
        </w:rPr>
        <w:tab/>
      </w:r>
      <w:r>
        <w:rPr>
          <w:rFonts w:ascii="Goudy Old Style" w:hAnsi="Goudy Old Style"/>
        </w:rPr>
        <w:t xml:space="preserve">To obtain a position as a Registered Nurse in the Emergency Room </w:t>
      </w:r>
      <w:r w:rsidR="00591581">
        <w:rPr>
          <w:rFonts w:ascii="Goudy Old Style" w:hAnsi="Goudy Old Style"/>
        </w:rPr>
        <w:t>at</w:t>
      </w:r>
      <w:r w:rsidR="00591581">
        <w:rPr>
          <w:rFonts w:ascii="Goudy Old Style" w:hAnsi="Goudy Old Style"/>
          <w:spacing w:val="-23"/>
        </w:rPr>
        <w:t xml:space="preserve"> a</w:t>
      </w:r>
      <w:r w:rsidR="001D1EE4">
        <w:rPr>
          <w:rFonts w:ascii="Goudy Old Style" w:hAnsi="Goudy Old Style"/>
          <w:spacing w:val="-23"/>
        </w:rPr>
        <w:t xml:space="preserve"> h</w:t>
      </w:r>
      <w:r>
        <w:rPr>
          <w:rFonts w:ascii="Goudy Old Style" w:hAnsi="Goudy Old Style"/>
        </w:rPr>
        <w:t xml:space="preserve">ospital where experience working with trauma patients will be effectively utilized. </w:t>
      </w:r>
      <w:r>
        <w:rPr>
          <w:rFonts w:ascii="Goudy Old Style" w:hAnsi="Goudy Old Style"/>
          <w:color w:val="FF0000"/>
        </w:rPr>
        <w:t>(A position and employer specific objective should be used for this</w:t>
      </w:r>
      <w:r>
        <w:rPr>
          <w:rFonts w:ascii="Goudy Old Style" w:hAnsi="Goudy Old Style"/>
          <w:color w:val="FF0000"/>
          <w:spacing w:val="-27"/>
        </w:rPr>
        <w:t xml:space="preserve"> </w:t>
      </w:r>
      <w:r>
        <w:rPr>
          <w:rFonts w:ascii="Goudy Old Style" w:hAnsi="Goudy Old Style"/>
          <w:color w:val="FF0000"/>
        </w:rPr>
        <w:t>assignment.)</w:t>
      </w:r>
    </w:p>
    <w:p w14:paraId="61CD0F5F" w14:textId="77777777" w:rsidR="00503BF8" w:rsidRDefault="00503BF8">
      <w:pPr>
        <w:pStyle w:val="BodyText"/>
        <w:spacing w:before="10"/>
        <w:rPr>
          <w:rFonts w:ascii="Goudy Old Style"/>
          <w:sz w:val="21"/>
        </w:rPr>
      </w:pPr>
    </w:p>
    <w:p w14:paraId="61CD0F60" w14:textId="77777777" w:rsidR="00503BF8" w:rsidRDefault="00A96C69">
      <w:pPr>
        <w:tabs>
          <w:tab w:val="left" w:pos="2280"/>
        </w:tabs>
        <w:ind w:left="120"/>
        <w:rPr>
          <w:rFonts w:ascii="Goudy Old Style"/>
          <w:b/>
        </w:rPr>
      </w:pPr>
      <w:r w:rsidRPr="008F7C44">
        <w:rPr>
          <w:rFonts w:ascii="Goudy Old Style"/>
          <w:b/>
          <w:sz w:val="24"/>
          <w:szCs w:val="24"/>
        </w:rPr>
        <w:t>EDUCATION:</w:t>
      </w:r>
      <w:r>
        <w:rPr>
          <w:rFonts w:ascii="Goudy Old Style"/>
          <w:b/>
        </w:rPr>
        <w:tab/>
        <w:t>Bachelor of Science in</w:t>
      </w:r>
      <w:r>
        <w:rPr>
          <w:rFonts w:ascii="Goudy Old Style"/>
          <w:b/>
          <w:spacing w:val="-10"/>
        </w:rPr>
        <w:t xml:space="preserve"> </w:t>
      </w:r>
      <w:r>
        <w:rPr>
          <w:rFonts w:ascii="Goudy Old Style"/>
          <w:b/>
        </w:rPr>
        <w:t>Nursing</w:t>
      </w:r>
    </w:p>
    <w:p w14:paraId="61CD0F61" w14:textId="77777777" w:rsidR="00503BF8" w:rsidRDefault="00A96C69">
      <w:pPr>
        <w:ind w:left="2280" w:right="5050"/>
        <w:rPr>
          <w:rFonts w:ascii="Goudy Old Style"/>
        </w:rPr>
      </w:pPr>
      <w:r>
        <w:rPr>
          <w:rFonts w:ascii="Goudy Old Style"/>
        </w:rPr>
        <w:t>Loewenberg College of Nursing University of Memphis, Memphis, TN</w:t>
      </w:r>
    </w:p>
    <w:p w14:paraId="61CD0F62" w14:textId="77777777" w:rsidR="00503BF8" w:rsidRDefault="00A96C69">
      <w:pPr>
        <w:spacing w:before="1"/>
        <w:ind w:left="2280"/>
        <w:rPr>
          <w:rFonts w:ascii="Goudy Old Style"/>
        </w:rPr>
      </w:pPr>
      <w:r>
        <w:rPr>
          <w:rFonts w:ascii="Goudy Old Style"/>
        </w:rPr>
        <w:t xml:space="preserve">GPA: 3.5 </w:t>
      </w:r>
      <w:r>
        <w:rPr>
          <w:rFonts w:ascii="Goudy Old Style"/>
          <w:color w:val="FF0000"/>
        </w:rPr>
        <w:t>(Only add if the GPA is 3.0 or &gt;)</w:t>
      </w:r>
    </w:p>
    <w:p w14:paraId="61CD0F63" w14:textId="1DE04B2B" w:rsidR="00503BF8" w:rsidRDefault="00BB71B1">
      <w:pPr>
        <w:ind w:left="2280"/>
        <w:rPr>
          <w:rFonts w:ascii="Goudy Old Style"/>
          <w:b/>
        </w:rPr>
      </w:pPr>
      <w:r>
        <w:rPr>
          <w:rFonts w:ascii="Goudy Old Style"/>
          <w:b/>
        </w:rPr>
        <w:t>Expected Graduation: May 202</w:t>
      </w:r>
      <w:r w:rsidR="001D1EE4">
        <w:rPr>
          <w:rFonts w:ascii="Goudy Old Style"/>
          <w:b/>
        </w:rPr>
        <w:t>2</w:t>
      </w:r>
    </w:p>
    <w:p w14:paraId="61CD0F64" w14:textId="77777777" w:rsidR="00503BF8" w:rsidRDefault="00503BF8">
      <w:pPr>
        <w:pStyle w:val="BodyText"/>
        <w:rPr>
          <w:rFonts w:ascii="Goudy Old Style"/>
          <w:b/>
          <w:sz w:val="22"/>
        </w:rPr>
      </w:pPr>
    </w:p>
    <w:p w14:paraId="61CD0F65" w14:textId="77777777" w:rsidR="00503BF8" w:rsidRDefault="00A96C69">
      <w:pPr>
        <w:tabs>
          <w:tab w:val="left" w:pos="2280"/>
        </w:tabs>
        <w:ind w:left="120"/>
        <w:rPr>
          <w:rFonts w:ascii="Goudy Old Style"/>
        </w:rPr>
      </w:pPr>
      <w:r w:rsidRPr="008F7C44">
        <w:rPr>
          <w:rFonts w:ascii="Goudy Old Style"/>
          <w:b/>
          <w:sz w:val="24"/>
          <w:szCs w:val="24"/>
        </w:rPr>
        <w:t>RELEVANT</w:t>
      </w:r>
      <w:r>
        <w:rPr>
          <w:rFonts w:ascii="Goudy Old Style"/>
          <w:b/>
        </w:rPr>
        <w:tab/>
      </w:r>
      <w:r>
        <w:rPr>
          <w:rFonts w:ascii="Goudy Old Style"/>
          <w:color w:val="FF0000"/>
        </w:rPr>
        <w:t>Use this space to list courses relevant to the job you are seeking. The</w:t>
      </w:r>
      <w:r>
        <w:rPr>
          <w:rFonts w:ascii="Goudy Old Style"/>
          <w:color w:val="FF0000"/>
          <w:spacing w:val="-24"/>
        </w:rPr>
        <w:t xml:space="preserve"> </w:t>
      </w:r>
      <w:r>
        <w:rPr>
          <w:rFonts w:ascii="Goudy Old Style"/>
          <w:color w:val="FF0000"/>
        </w:rPr>
        <w:t>courses</w:t>
      </w:r>
    </w:p>
    <w:p w14:paraId="61CD0F66" w14:textId="77777777" w:rsidR="00503BF8" w:rsidRDefault="00A96C69">
      <w:pPr>
        <w:tabs>
          <w:tab w:val="left" w:pos="2280"/>
        </w:tabs>
        <w:ind w:left="2280" w:right="821" w:hanging="2160"/>
        <w:rPr>
          <w:rFonts w:ascii="Goudy Old Style"/>
        </w:rPr>
      </w:pPr>
      <w:r w:rsidRPr="008F7C44">
        <w:rPr>
          <w:rFonts w:ascii="Goudy Old Style"/>
          <w:b/>
          <w:sz w:val="24"/>
          <w:szCs w:val="24"/>
        </w:rPr>
        <w:t>COURSES:</w:t>
      </w:r>
      <w:r>
        <w:rPr>
          <w:rFonts w:ascii="Goudy Old Style"/>
          <w:b/>
        </w:rPr>
        <w:tab/>
      </w:r>
      <w:r>
        <w:rPr>
          <w:rFonts w:ascii="Goudy Old Style"/>
          <w:color w:val="FF0000"/>
        </w:rPr>
        <w:t>that you list should relate to the position specific objective you wrote</w:t>
      </w:r>
      <w:r>
        <w:rPr>
          <w:rFonts w:ascii="Goudy Old Style"/>
          <w:color w:val="FF0000"/>
          <w:spacing w:val="-17"/>
        </w:rPr>
        <w:t xml:space="preserve"> </w:t>
      </w:r>
      <w:r>
        <w:rPr>
          <w:rFonts w:ascii="Goudy Old Style"/>
          <w:color w:val="FF0000"/>
        </w:rPr>
        <w:t>above.</w:t>
      </w:r>
      <w:r>
        <w:rPr>
          <w:rFonts w:ascii="Goudy Old Style"/>
          <w:color w:val="FF0000"/>
          <w:spacing w:val="-6"/>
        </w:rPr>
        <w:t xml:space="preserve"> </w:t>
      </w:r>
      <w:r>
        <w:rPr>
          <w:rFonts w:ascii="Goudy Old Style"/>
          <w:color w:val="FF0000"/>
        </w:rPr>
        <w:t>Format: Course Title/Practicum. You may use bullet or block formatting depending upon</w:t>
      </w:r>
      <w:r>
        <w:rPr>
          <w:rFonts w:ascii="Goudy Old Style"/>
          <w:color w:val="FF0000"/>
          <w:spacing w:val="-22"/>
        </w:rPr>
        <w:t xml:space="preserve"> </w:t>
      </w:r>
      <w:r>
        <w:rPr>
          <w:rFonts w:ascii="Goudy Old Style"/>
          <w:color w:val="FF0000"/>
        </w:rPr>
        <w:t>space considerations.</w:t>
      </w:r>
    </w:p>
    <w:p w14:paraId="61CD0F67" w14:textId="77777777" w:rsidR="00503BF8" w:rsidRDefault="00503BF8">
      <w:pPr>
        <w:pStyle w:val="BodyText"/>
        <w:rPr>
          <w:rFonts w:ascii="Goudy Old Style"/>
          <w:sz w:val="22"/>
        </w:rPr>
      </w:pPr>
    </w:p>
    <w:p w14:paraId="61CD0F68" w14:textId="4D2D4006" w:rsidR="00503BF8" w:rsidRDefault="00A96C69">
      <w:pPr>
        <w:tabs>
          <w:tab w:val="left" w:pos="2280"/>
        </w:tabs>
        <w:ind w:left="120"/>
        <w:rPr>
          <w:rFonts w:ascii="Goudy Old Style"/>
        </w:rPr>
      </w:pPr>
      <w:r w:rsidRPr="008F7C44">
        <w:rPr>
          <w:rFonts w:ascii="Goudy Old Style"/>
          <w:b/>
          <w:sz w:val="24"/>
          <w:szCs w:val="24"/>
        </w:rPr>
        <w:t>LICENSURE:</w:t>
      </w:r>
      <w:r>
        <w:rPr>
          <w:rFonts w:ascii="Goudy Old Style"/>
          <w:b/>
        </w:rPr>
        <w:tab/>
      </w:r>
      <w:r>
        <w:rPr>
          <w:rFonts w:ascii="Goudy Old Style"/>
        </w:rPr>
        <w:t>Eligible for licensure as Registered Nurse, TN, June</w:t>
      </w:r>
      <w:r>
        <w:rPr>
          <w:rFonts w:ascii="Goudy Old Style"/>
          <w:spacing w:val="-12"/>
        </w:rPr>
        <w:t xml:space="preserve"> </w:t>
      </w:r>
      <w:r w:rsidR="00BB71B1">
        <w:rPr>
          <w:rFonts w:ascii="Goudy Old Style"/>
          <w:spacing w:val="-3"/>
        </w:rPr>
        <w:t>202</w:t>
      </w:r>
      <w:r w:rsidR="001D1EE4">
        <w:rPr>
          <w:rFonts w:ascii="Goudy Old Style"/>
          <w:spacing w:val="-3"/>
        </w:rPr>
        <w:t>2</w:t>
      </w:r>
    </w:p>
    <w:p w14:paraId="61CD0F69" w14:textId="77777777" w:rsidR="00503BF8" w:rsidRDefault="00A96C69">
      <w:pPr>
        <w:ind w:left="2280" w:right="2532"/>
        <w:rPr>
          <w:rFonts w:ascii="Goudy Old Style"/>
        </w:rPr>
      </w:pPr>
      <w:r>
        <w:rPr>
          <w:rFonts w:ascii="Goudy Old Style"/>
          <w:color w:val="FF0000"/>
        </w:rPr>
        <w:t>List your licensure information here. Include state in which you are licensed and the effective dates of the license.</w:t>
      </w:r>
    </w:p>
    <w:p w14:paraId="61CD0F6A" w14:textId="77777777" w:rsidR="00503BF8" w:rsidRDefault="00503BF8">
      <w:pPr>
        <w:pStyle w:val="BodyText"/>
        <w:spacing w:before="2"/>
        <w:rPr>
          <w:rFonts w:ascii="Goudy Old Style"/>
          <w:sz w:val="22"/>
        </w:rPr>
      </w:pPr>
    </w:p>
    <w:p w14:paraId="61CD0F6B" w14:textId="23717452" w:rsidR="00503BF8" w:rsidRPr="0001046C" w:rsidRDefault="00A96C69">
      <w:pPr>
        <w:tabs>
          <w:tab w:val="left" w:pos="2280"/>
        </w:tabs>
        <w:ind w:left="2280" w:right="2221" w:hanging="2160"/>
        <w:rPr>
          <w:rFonts w:ascii="Goudy Old Style"/>
        </w:rPr>
      </w:pPr>
      <w:r w:rsidRPr="008F7C44">
        <w:rPr>
          <w:rFonts w:ascii="Goudy Old Style"/>
          <w:b/>
          <w:sz w:val="24"/>
          <w:szCs w:val="24"/>
        </w:rPr>
        <w:t>CERTIFICATION:</w:t>
      </w:r>
      <w:r>
        <w:rPr>
          <w:rFonts w:ascii="Goudy Old Style"/>
          <w:b/>
        </w:rPr>
        <w:tab/>
      </w:r>
      <w:r>
        <w:rPr>
          <w:rFonts w:ascii="Goudy Old Style"/>
          <w:color w:val="FF0000"/>
        </w:rPr>
        <w:t xml:space="preserve">Include the </w:t>
      </w:r>
      <w:r w:rsidR="001B5A84" w:rsidRPr="001B5A84">
        <w:rPr>
          <w:rFonts w:ascii="Goudy Old Style"/>
          <w:b/>
          <w:bCs/>
          <w:color w:val="FF0000"/>
        </w:rPr>
        <w:t>name of certifying</w:t>
      </w:r>
      <w:r w:rsidR="001B5A84">
        <w:rPr>
          <w:rFonts w:ascii="Goudy Old Style"/>
          <w:color w:val="FF0000"/>
        </w:rPr>
        <w:t xml:space="preserve"> </w:t>
      </w:r>
      <w:r w:rsidR="001B5A84" w:rsidRPr="001B5A84">
        <w:rPr>
          <w:rFonts w:ascii="Goudy Old Style"/>
          <w:b/>
          <w:bCs/>
          <w:color w:val="FF0000"/>
        </w:rPr>
        <w:t>organization</w:t>
      </w:r>
      <w:r w:rsidR="001B5A84">
        <w:rPr>
          <w:rFonts w:ascii="Goudy Old Style"/>
          <w:color w:val="FF0000"/>
        </w:rPr>
        <w:t xml:space="preserve">, &amp; </w:t>
      </w:r>
      <w:r w:rsidR="001B5A84">
        <w:rPr>
          <w:rFonts w:ascii="Goudy Old Style"/>
          <w:b/>
          <w:bCs/>
          <w:color w:val="FF0000"/>
        </w:rPr>
        <w:t>month &amp; yr.</w:t>
      </w:r>
      <w:r>
        <w:rPr>
          <w:rFonts w:ascii="Goudy Old Style"/>
          <w:color w:val="FF0000"/>
          <w:spacing w:val="-5"/>
        </w:rPr>
        <w:t xml:space="preserve"> </w:t>
      </w:r>
      <w:r>
        <w:rPr>
          <w:rFonts w:ascii="Goudy Old Style"/>
          <w:color w:val="FF0000"/>
        </w:rPr>
        <w:t xml:space="preserve">the certification expires. </w:t>
      </w:r>
      <w:r w:rsidR="0001046C" w:rsidRPr="0001046C">
        <w:rPr>
          <w:rFonts w:ascii="Goudy Old Style"/>
          <w:b/>
          <w:bCs/>
          <w:color w:val="FF0000"/>
        </w:rPr>
        <w:t>Ex</w:t>
      </w:r>
      <w:r w:rsidR="0001046C">
        <w:rPr>
          <w:rFonts w:ascii="Goudy Old Style"/>
          <w:b/>
          <w:bCs/>
          <w:color w:val="FF0000"/>
        </w:rPr>
        <w:t>ample</w:t>
      </w:r>
      <w:r w:rsidR="0001046C" w:rsidRPr="0001046C">
        <w:rPr>
          <w:rFonts w:ascii="Goudy Old Style"/>
          <w:b/>
          <w:bCs/>
          <w:color w:val="FF0000"/>
        </w:rPr>
        <w:t xml:space="preserve">: Adult CPR Certified: </w:t>
      </w:r>
      <w:r w:rsidR="0001046C" w:rsidRPr="0001046C">
        <w:rPr>
          <w:rFonts w:ascii="Goudy Old Style"/>
          <w:color w:val="FF0000"/>
        </w:rPr>
        <w:t>American Heart Association, Expires: June 2024</w:t>
      </w:r>
    </w:p>
    <w:p w14:paraId="61CD0F6C" w14:textId="77777777" w:rsidR="00503BF8" w:rsidRDefault="00503BF8">
      <w:pPr>
        <w:pStyle w:val="BodyText"/>
        <w:spacing w:before="11"/>
        <w:rPr>
          <w:rFonts w:ascii="Goudy Old Style"/>
          <w:sz w:val="21"/>
        </w:rPr>
      </w:pPr>
    </w:p>
    <w:p w14:paraId="61CD0F6D" w14:textId="30372744" w:rsidR="00503BF8" w:rsidRDefault="00A96C69">
      <w:pPr>
        <w:tabs>
          <w:tab w:val="left" w:pos="2280"/>
        </w:tabs>
        <w:ind w:left="120"/>
        <w:rPr>
          <w:rFonts w:ascii="Goudy Old Style"/>
        </w:rPr>
      </w:pPr>
      <w:r w:rsidRPr="008F7C44">
        <w:rPr>
          <w:rFonts w:ascii="Goudy Old Style"/>
          <w:b/>
          <w:sz w:val="24"/>
          <w:szCs w:val="24"/>
        </w:rPr>
        <w:t>CLINICAL</w:t>
      </w:r>
      <w:r>
        <w:rPr>
          <w:rFonts w:ascii="Goudy Old Style"/>
          <w:b/>
        </w:rPr>
        <w:tab/>
        <w:t>St. Francis Hospital</w:t>
      </w:r>
      <w:r w:rsidR="00BB71B1">
        <w:rPr>
          <w:rFonts w:ascii="Goudy Old Style"/>
        </w:rPr>
        <w:t>, Memphis, TN, spring 2020</w:t>
      </w:r>
      <w:r>
        <w:rPr>
          <w:rFonts w:ascii="Goudy Old Style"/>
        </w:rPr>
        <w:t xml:space="preserve"> -</w:t>
      </w:r>
      <w:r>
        <w:rPr>
          <w:rFonts w:ascii="Goudy Old Style"/>
          <w:spacing w:val="-15"/>
        </w:rPr>
        <w:t xml:space="preserve"> </w:t>
      </w:r>
      <w:r>
        <w:rPr>
          <w:rFonts w:ascii="Goudy Old Style"/>
        </w:rPr>
        <w:t>present</w:t>
      </w:r>
    </w:p>
    <w:p w14:paraId="61CD0F6E" w14:textId="77777777" w:rsidR="00503BF8" w:rsidRDefault="00A96C69">
      <w:pPr>
        <w:tabs>
          <w:tab w:val="left" w:pos="2280"/>
        </w:tabs>
        <w:ind w:left="120"/>
        <w:rPr>
          <w:rFonts w:ascii="Goudy Old Style"/>
          <w:i/>
        </w:rPr>
      </w:pPr>
      <w:r w:rsidRPr="008F7C44">
        <w:rPr>
          <w:rFonts w:ascii="Goudy Old Style"/>
          <w:b/>
          <w:sz w:val="24"/>
          <w:szCs w:val="24"/>
        </w:rPr>
        <w:t>EXPERIENCE:</w:t>
      </w:r>
      <w:r>
        <w:rPr>
          <w:rFonts w:ascii="Goudy Old Style"/>
          <w:b/>
        </w:rPr>
        <w:tab/>
      </w:r>
      <w:r>
        <w:rPr>
          <w:rFonts w:ascii="Goudy Old Style"/>
          <w:i/>
        </w:rPr>
        <w:t>Intern</w:t>
      </w:r>
      <w:r>
        <w:rPr>
          <w:rFonts w:ascii="Goudy Old Style"/>
          <w:i/>
          <w:spacing w:val="-5"/>
        </w:rPr>
        <w:t xml:space="preserve"> </w:t>
      </w:r>
      <w:r>
        <w:rPr>
          <w:rFonts w:ascii="Goudy Old Style"/>
          <w:i/>
        </w:rPr>
        <w:t>Program</w:t>
      </w:r>
    </w:p>
    <w:p w14:paraId="61CD0F6F" w14:textId="77777777" w:rsidR="00503BF8" w:rsidRDefault="00A96C69">
      <w:pPr>
        <w:pStyle w:val="Heading4"/>
        <w:numPr>
          <w:ilvl w:val="0"/>
          <w:numId w:val="2"/>
        </w:numPr>
        <w:tabs>
          <w:tab w:val="left" w:pos="2640"/>
          <w:tab w:val="left" w:pos="2641"/>
        </w:tabs>
      </w:pPr>
      <w:r>
        <w:t>Work with patient population including brain injury and psychological</w:t>
      </w:r>
      <w:r>
        <w:rPr>
          <w:spacing w:val="-24"/>
        </w:rPr>
        <w:t xml:space="preserve"> </w:t>
      </w:r>
      <w:r>
        <w:t>disorders.</w:t>
      </w:r>
    </w:p>
    <w:p w14:paraId="61CD0F70" w14:textId="77777777" w:rsidR="00503BF8" w:rsidRDefault="00A96C69">
      <w:pPr>
        <w:pStyle w:val="ListParagraph"/>
        <w:numPr>
          <w:ilvl w:val="0"/>
          <w:numId w:val="2"/>
        </w:numPr>
        <w:tabs>
          <w:tab w:val="left" w:pos="2640"/>
          <w:tab w:val="left" w:pos="2641"/>
        </w:tabs>
        <w:ind w:right="1175"/>
        <w:rPr>
          <w:rFonts w:ascii="Goudy Old Style"/>
        </w:rPr>
      </w:pPr>
      <w:r>
        <w:rPr>
          <w:rFonts w:ascii="Goudy Old Style"/>
        </w:rPr>
        <w:t>Assist approximately 50 patients daily by escorting them to hospital rooms, and processing admissions and</w:t>
      </w:r>
      <w:r>
        <w:rPr>
          <w:rFonts w:ascii="Goudy Old Style"/>
          <w:spacing w:val="-13"/>
        </w:rPr>
        <w:t xml:space="preserve"> </w:t>
      </w:r>
      <w:r>
        <w:rPr>
          <w:rFonts w:ascii="Goudy Old Style"/>
        </w:rPr>
        <w:t>discharges.</w:t>
      </w:r>
    </w:p>
    <w:p w14:paraId="61CD0F71" w14:textId="77777777" w:rsidR="00503BF8" w:rsidRDefault="00A96C69">
      <w:pPr>
        <w:pStyle w:val="ListParagraph"/>
        <w:numPr>
          <w:ilvl w:val="0"/>
          <w:numId w:val="2"/>
        </w:numPr>
        <w:tabs>
          <w:tab w:val="left" w:pos="2640"/>
          <w:tab w:val="left" w:pos="2641"/>
        </w:tabs>
        <w:spacing w:line="271" w:lineRule="exact"/>
        <w:rPr>
          <w:rFonts w:ascii="Goudy Old Style"/>
        </w:rPr>
      </w:pPr>
      <w:r>
        <w:rPr>
          <w:rFonts w:ascii="Goudy Old Style"/>
        </w:rPr>
        <w:t>Educate patient and family members regarding health</w:t>
      </w:r>
      <w:r>
        <w:rPr>
          <w:rFonts w:ascii="Goudy Old Style"/>
          <w:spacing w:val="-23"/>
        </w:rPr>
        <w:t xml:space="preserve"> </w:t>
      </w:r>
      <w:r>
        <w:rPr>
          <w:rFonts w:ascii="Goudy Old Style"/>
        </w:rPr>
        <w:t>issues.</w:t>
      </w:r>
    </w:p>
    <w:p w14:paraId="61CD0F72" w14:textId="77777777" w:rsidR="00503BF8" w:rsidRDefault="00503BF8">
      <w:pPr>
        <w:pStyle w:val="BodyText"/>
        <w:spacing w:before="11"/>
        <w:rPr>
          <w:rFonts w:ascii="Goudy Old Style"/>
          <w:sz w:val="21"/>
        </w:rPr>
      </w:pPr>
    </w:p>
    <w:p w14:paraId="61CD0F73" w14:textId="3BC04402" w:rsidR="00503BF8" w:rsidRDefault="00A96C69">
      <w:pPr>
        <w:ind w:left="2280"/>
        <w:rPr>
          <w:rFonts w:ascii="Goudy Old Style"/>
        </w:rPr>
      </w:pPr>
      <w:r>
        <w:rPr>
          <w:rFonts w:ascii="Goudy Old Style"/>
          <w:b/>
        </w:rPr>
        <w:t>Methodist University Hospital</w:t>
      </w:r>
      <w:r w:rsidR="00BB71B1">
        <w:rPr>
          <w:rFonts w:ascii="Goudy Old Style"/>
        </w:rPr>
        <w:t>, Memphis, TN, fall 2019</w:t>
      </w:r>
    </w:p>
    <w:p w14:paraId="61CD0F74" w14:textId="77777777" w:rsidR="00503BF8" w:rsidRDefault="00A96C69">
      <w:pPr>
        <w:spacing w:before="7" w:line="260" w:lineRule="exact"/>
        <w:ind w:left="2280"/>
        <w:rPr>
          <w:rFonts w:ascii="Goudy Old Style"/>
          <w:i/>
        </w:rPr>
      </w:pPr>
      <w:r>
        <w:rPr>
          <w:rFonts w:ascii="Goudy Old Style"/>
          <w:i/>
        </w:rPr>
        <w:t>Clinical Practicum</w:t>
      </w:r>
    </w:p>
    <w:p w14:paraId="61CD0F75" w14:textId="77777777" w:rsidR="00503BF8" w:rsidRDefault="00A96C69">
      <w:pPr>
        <w:pStyle w:val="ListParagraph"/>
        <w:numPr>
          <w:ilvl w:val="0"/>
          <w:numId w:val="2"/>
        </w:numPr>
        <w:tabs>
          <w:tab w:val="left" w:pos="2640"/>
          <w:tab w:val="left" w:pos="2641"/>
        </w:tabs>
        <w:spacing w:line="270" w:lineRule="exact"/>
        <w:rPr>
          <w:rFonts w:ascii="Goudy Old Style"/>
        </w:rPr>
      </w:pPr>
      <w:r>
        <w:rPr>
          <w:rFonts w:ascii="Goudy Old Style"/>
        </w:rPr>
        <w:t>Worked with trauma patients in busy Emergency</w:t>
      </w:r>
      <w:r>
        <w:rPr>
          <w:rFonts w:ascii="Goudy Old Style"/>
          <w:spacing w:val="-17"/>
        </w:rPr>
        <w:t xml:space="preserve"> </w:t>
      </w:r>
      <w:r>
        <w:rPr>
          <w:rFonts w:ascii="Goudy Old Style"/>
        </w:rPr>
        <w:t>Room.</w:t>
      </w:r>
    </w:p>
    <w:p w14:paraId="61CD0F76" w14:textId="77777777" w:rsidR="00503BF8" w:rsidRDefault="00A96C69">
      <w:pPr>
        <w:pStyle w:val="ListParagraph"/>
        <w:numPr>
          <w:ilvl w:val="0"/>
          <w:numId w:val="2"/>
        </w:numPr>
        <w:tabs>
          <w:tab w:val="left" w:pos="2640"/>
          <w:tab w:val="left" w:pos="2641"/>
        </w:tabs>
        <w:rPr>
          <w:rFonts w:ascii="Goudy Old Style"/>
        </w:rPr>
      </w:pPr>
      <w:r>
        <w:rPr>
          <w:rFonts w:ascii="Goudy Old Style"/>
        </w:rPr>
        <w:t>Assisted nurses with patient</w:t>
      </w:r>
      <w:r>
        <w:rPr>
          <w:rFonts w:ascii="Goudy Old Style"/>
          <w:spacing w:val="-7"/>
        </w:rPr>
        <w:t xml:space="preserve"> </w:t>
      </w:r>
      <w:r>
        <w:rPr>
          <w:rFonts w:ascii="Goudy Old Style"/>
        </w:rPr>
        <w:t>care.</w:t>
      </w:r>
    </w:p>
    <w:p w14:paraId="61CD0F77" w14:textId="77777777" w:rsidR="00503BF8" w:rsidRDefault="00A96C69">
      <w:pPr>
        <w:pStyle w:val="ListParagraph"/>
        <w:numPr>
          <w:ilvl w:val="0"/>
          <w:numId w:val="2"/>
        </w:numPr>
        <w:tabs>
          <w:tab w:val="left" w:pos="2640"/>
          <w:tab w:val="left" w:pos="2641"/>
        </w:tabs>
        <w:rPr>
          <w:rFonts w:ascii="Goudy Old Style"/>
        </w:rPr>
      </w:pPr>
      <w:r>
        <w:rPr>
          <w:rFonts w:ascii="Goudy Old Style"/>
        </w:rPr>
        <w:t>Helped patients with admission and discharge</w:t>
      </w:r>
      <w:r>
        <w:rPr>
          <w:rFonts w:ascii="Goudy Old Style"/>
          <w:spacing w:val="-20"/>
        </w:rPr>
        <w:t xml:space="preserve"> </w:t>
      </w:r>
      <w:r>
        <w:rPr>
          <w:rFonts w:ascii="Goudy Old Style"/>
        </w:rPr>
        <w:t>procedures.</w:t>
      </w:r>
    </w:p>
    <w:p w14:paraId="61CD0F78" w14:textId="77777777" w:rsidR="00503BF8" w:rsidRDefault="00503BF8">
      <w:pPr>
        <w:pStyle w:val="BodyText"/>
        <w:rPr>
          <w:rFonts w:ascii="Goudy Old Style"/>
          <w:sz w:val="22"/>
        </w:rPr>
      </w:pPr>
    </w:p>
    <w:p w14:paraId="61CD0F79" w14:textId="3D16B1AD" w:rsidR="00503BF8" w:rsidRDefault="00A96C69">
      <w:pPr>
        <w:tabs>
          <w:tab w:val="left" w:pos="2280"/>
        </w:tabs>
        <w:ind w:left="120"/>
        <w:rPr>
          <w:rFonts w:ascii="Goudy Old Style"/>
        </w:rPr>
      </w:pPr>
      <w:r w:rsidRPr="008F7C44">
        <w:rPr>
          <w:rFonts w:ascii="Goudy Old Style"/>
          <w:b/>
          <w:sz w:val="24"/>
          <w:szCs w:val="24"/>
        </w:rPr>
        <w:t>ACTIVITIES:</w:t>
      </w:r>
      <w:r>
        <w:rPr>
          <w:rFonts w:ascii="Goudy Old Style"/>
          <w:b/>
        </w:rPr>
        <w:tab/>
        <w:t>Student Nurse Association</w:t>
      </w:r>
      <w:r>
        <w:rPr>
          <w:rFonts w:ascii="Goudy Old Style"/>
        </w:rPr>
        <w:t>, University of Memphis, Memphis, TN,</w:t>
      </w:r>
      <w:r>
        <w:rPr>
          <w:rFonts w:ascii="Goudy Old Style"/>
          <w:spacing w:val="-16"/>
        </w:rPr>
        <w:t xml:space="preserve"> </w:t>
      </w:r>
      <w:r w:rsidR="00BB71B1">
        <w:rPr>
          <w:rFonts w:ascii="Goudy Old Style"/>
        </w:rPr>
        <w:t>201</w:t>
      </w:r>
      <w:r w:rsidR="001D1EE4">
        <w:rPr>
          <w:rFonts w:ascii="Goudy Old Style"/>
        </w:rPr>
        <w:t>9</w:t>
      </w:r>
    </w:p>
    <w:p w14:paraId="61CD0F7A" w14:textId="77777777" w:rsidR="00503BF8" w:rsidRDefault="00A96C69">
      <w:pPr>
        <w:spacing w:before="4" w:line="262" w:lineRule="exact"/>
        <w:ind w:left="2280"/>
        <w:rPr>
          <w:rFonts w:ascii="Goudy Old Style"/>
          <w:i/>
        </w:rPr>
      </w:pPr>
      <w:r>
        <w:rPr>
          <w:rFonts w:ascii="Goudy Old Style"/>
          <w:i/>
        </w:rPr>
        <w:t>President</w:t>
      </w:r>
    </w:p>
    <w:p w14:paraId="61CD0F7B" w14:textId="77777777" w:rsidR="00503BF8" w:rsidRDefault="00A96C69">
      <w:pPr>
        <w:pStyle w:val="ListParagraph"/>
        <w:numPr>
          <w:ilvl w:val="0"/>
          <w:numId w:val="2"/>
        </w:numPr>
        <w:tabs>
          <w:tab w:val="left" w:pos="2640"/>
          <w:tab w:val="left" w:pos="2641"/>
        </w:tabs>
        <w:spacing w:line="271" w:lineRule="exact"/>
        <w:rPr>
          <w:rFonts w:ascii="Goudy Old Style"/>
        </w:rPr>
      </w:pPr>
      <w:r>
        <w:rPr>
          <w:rFonts w:ascii="Goudy Old Style"/>
        </w:rPr>
        <w:t>Planned meetings and facilitated medical mission</w:t>
      </w:r>
      <w:r>
        <w:rPr>
          <w:rFonts w:ascii="Goudy Old Style"/>
          <w:spacing w:val="-16"/>
        </w:rPr>
        <w:t xml:space="preserve"> </w:t>
      </w:r>
      <w:r>
        <w:rPr>
          <w:rFonts w:ascii="Goudy Old Style"/>
        </w:rPr>
        <w:t>trip.</w:t>
      </w:r>
    </w:p>
    <w:p w14:paraId="61CD0F7C" w14:textId="77777777" w:rsidR="00503BF8" w:rsidRDefault="00A96C69">
      <w:pPr>
        <w:pStyle w:val="ListParagraph"/>
        <w:numPr>
          <w:ilvl w:val="0"/>
          <w:numId w:val="2"/>
        </w:numPr>
        <w:tabs>
          <w:tab w:val="left" w:pos="2640"/>
          <w:tab w:val="left" w:pos="2641"/>
        </w:tabs>
        <w:rPr>
          <w:rFonts w:ascii="Goudy Old Style"/>
        </w:rPr>
      </w:pPr>
      <w:r>
        <w:rPr>
          <w:rFonts w:ascii="Goudy Old Style"/>
        </w:rPr>
        <w:t>Coordinated community service projects at local</w:t>
      </w:r>
      <w:r>
        <w:rPr>
          <w:rFonts w:ascii="Goudy Old Style"/>
          <w:spacing w:val="-17"/>
        </w:rPr>
        <w:t xml:space="preserve"> </w:t>
      </w:r>
      <w:r>
        <w:rPr>
          <w:rFonts w:ascii="Goudy Old Style"/>
        </w:rPr>
        <w:t>hospitals.</w:t>
      </w:r>
    </w:p>
    <w:p w14:paraId="61CD0F7D" w14:textId="77777777" w:rsidR="00503BF8" w:rsidRDefault="00503BF8">
      <w:pPr>
        <w:pStyle w:val="BodyText"/>
        <w:spacing w:before="11"/>
        <w:rPr>
          <w:rFonts w:ascii="Goudy Old Style"/>
          <w:sz w:val="21"/>
        </w:rPr>
      </w:pPr>
    </w:p>
    <w:p w14:paraId="61CD0F7E" w14:textId="7D9B3593" w:rsidR="00503BF8" w:rsidRDefault="00A96C69">
      <w:pPr>
        <w:ind w:left="2280"/>
        <w:rPr>
          <w:rFonts w:ascii="Goudy Old Style"/>
        </w:rPr>
      </w:pPr>
      <w:r>
        <w:rPr>
          <w:rFonts w:ascii="Goudy Old Style"/>
          <w:b/>
        </w:rPr>
        <w:t>Student Government</w:t>
      </w:r>
      <w:r>
        <w:rPr>
          <w:rFonts w:ascii="Goudy Old Style"/>
        </w:rPr>
        <w:t>, Universi</w:t>
      </w:r>
      <w:r w:rsidR="00BB71B1">
        <w:rPr>
          <w:rFonts w:ascii="Goudy Old Style"/>
        </w:rPr>
        <w:t>ty of Memphis, Memphis, TN, 201</w:t>
      </w:r>
      <w:r w:rsidR="001D1EE4">
        <w:rPr>
          <w:rFonts w:ascii="Goudy Old Style"/>
        </w:rPr>
        <w:t>9</w:t>
      </w:r>
    </w:p>
    <w:p w14:paraId="61CD0F7F" w14:textId="77777777" w:rsidR="00503BF8" w:rsidRDefault="00A96C69">
      <w:pPr>
        <w:spacing w:before="4" w:line="262" w:lineRule="exact"/>
        <w:ind w:left="2280"/>
        <w:rPr>
          <w:rFonts w:ascii="Goudy Old Style"/>
          <w:i/>
        </w:rPr>
      </w:pPr>
      <w:r>
        <w:rPr>
          <w:rFonts w:ascii="Goudy Old Style"/>
          <w:i/>
        </w:rPr>
        <w:t>Senator</w:t>
      </w:r>
    </w:p>
    <w:p w14:paraId="61CD0F80" w14:textId="77777777" w:rsidR="00503BF8" w:rsidRDefault="00A96C69">
      <w:pPr>
        <w:pStyle w:val="ListParagraph"/>
        <w:numPr>
          <w:ilvl w:val="0"/>
          <w:numId w:val="2"/>
        </w:numPr>
        <w:tabs>
          <w:tab w:val="left" w:pos="2640"/>
          <w:tab w:val="left" w:pos="2641"/>
        </w:tabs>
        <w:spacing w:line="271" w:lineRule="exact"/>
        <w:rPr>
          <w:rFonts w:ascii="Goudy Old Style"/>
        </w:rPr>
      </w:pPr>
      <w:r>
        <w:rPr>
          <w:rFonts w:ascii="Goudy Old Style"/>
        </w:rPr>
        <w:t>Represented students in the Loewenberg College of</w:t>
      </w:r>
      <w:r>
        <w:rPr>
          <w:rFonts w:ascii="Goudy Old Style"/>
          <w:spacing w:val="-20"/>
        </w:rPr>
        <w:t xml:space="preserve"> </w:t>
      </w:r>
      <w:r>
        <w:rPr>
          <w:rFonts w:ascii="Goudy Old Style"/>
        </w:rPr>
        <w:t>Nursing.</w:t>
      </w:r>
    </w:p>
    <w:p w14:paraId="61CD0F81" w14:textId="77777777" w:rsidR="00503BF8" w:rsidRDefault="00A96C69">
      <w:pPr>
        <w:pStyle w:val="ListParagraph"/>
        <w:numPr>
          <w:ilvl w:val="0"/>
          <w:numId w:val="2"/>
        </w:numPr>
        <w:tabs>
          <w:tab w:val="left" w:pos="2640"/>
          <w:tab w:val="left" w:pos="2641"/>
        </w:tabs>
        <w:ind w:right="876"/>
        <w:rPr>
          <w:rFonts w:ascii="Goudy Old Style" w:hAnsi="Goudy Old Style"/>
        </w:rPr>
      </w:pPr>
      <w:r>
        <w:rPr>
          <w:rFonts w:ascii="Goudy Old Style" w:hAnsi="Goudy Old Style"/>
        </w:rPr>
        <w:t>Received the President’s Student Leadership Award for service to the University of Memphis.</w:t>
      </w:r>
    </w:p>
    <w:p w14:paraId="61CD0F82" w14:textId="77777777" w:rsidR="00503BF8" w:rsidRDefault="00503BF8">
      <w:pPr>
        <w:pStyle w:val="BodyText"/>
        <w:spacing w:before="11"/>
        <w:rPr>
          <w:rFonts w:ascii="Goudy Old Style"/>
          <w:sz w:val="21"/>
        </w:rPr>
      </w:pPr>
    </w:p>
    <w:p w14:paraId="7FB32674" w14:textId="77777777" w:rsidR="00F102A7" w:rsidRDefault="00F102A7" w:rsidP="00591581">
      <w:pPr>
        <w:tabs>
          <w:tab w:val="left" w:pos="2280"/>
        </w:tabs>
        <w:ind w:left="120"/>
        <w:rPr>
          <w:rFonts w:ascii="Goudy Old Style"/>
          <w:b/>
          <w:sz w:val="24"/>
          <w:szCs w:val="24"/>
        </w:rPr>
      </w:pPr>
    </w:p>
    <w:p w14:paraId="57C578F5" w14:textId="77777777" w:rsidR="00F102A7" w:rsidRDefault="00F102A7" w:rsidP="00591581">
      <w:pPr>
        <w:tabs>
          <w:tab w:val="left" w:pos="2280"/>
        </w:tabs>
        <w:ind w:left="120"/>
        <w:rPr>
          <w:rFonts w:ascii="Goudy Old Style"/>
          <w:b/>
          <w:sz w:val="24"/>
          <w:szCs w:val="24"/>
        </w:rPr>
      </w:pPr>
    </w:p>
    <w:p w14:paraId="1E6C31B5" w14:textId="16D72C26" w:rsidR="00591581" w:rsidRDefault="00A96C69" w:rsidP="00591581">
      <w:pPr>
        <w:tabs>
          <w:tab w:val="left" w:pos="2280"/>
        </w:tabs>
        <w:ind w:left="120"/>
        <w:rPr>
          <w:rFonts w:ascii="Goudy Old Style"/>
        </w:rPr>
      </w:pPr>
      <w:r w:rsidRPr="008F7C44">
        <w:rPr>
          <w:rFonts w:ascii="Goudy Old Style"/>
          <w:b/>
          <w:sz w:val="24"/>
          <w:szCs w:val="24"/>
        </w:rPr>
        <w:t>HONORS:</w:t>
      </w:r>
      <w:r>
        <w:rPr>
          <w:rFonts w:ascii="Goudy Old Style"/>
          <w:b/>
        </w:rPr>
        <w:tab/>
        <w:t>Phi Kappa Phi</w:t>
      </w:r>
      <w:r w:rsidR="00591581">
        <w:rPr>
          <w:rFonts w:ascii="Goudy Old Style"/>
        </w:rPr>
        <w:t xml:space="preserve">: </w:t>
      </w:r>
      <w:r>
        <w:rPr>
          <w:rFonts w:ascii="Goudy Old Style"/>
        </w:rPr>
        <w:t>University of Memphis, Memphis, TN, 201</w:t>
      </w:r>
      <w:r w:rsidR="001D1EE4">
        <w:rPr>
          <w:rFonts w:ascii="Goudy Old Style"/>
        </w:rPr>
        <w:t>9</w:t>
      </w:r>
      <w:r>
        <w:rPr>
          <w:rFonts w:ascii="Goudy Old Style"/>
        </w:rPr>
        <w:t xml:space="preserve"> </w:t>
      </w:r>
      <w:r w:rsidR="00591581">
        <w:rPr>
          <w:rFonts w:ascii="Goudy Old Style"/>
        </w:rPr>
        <w:t xml:space="preserve">- </w:t>
      </w:r>
      <w:r>
        <w:rPr>
          <w:rFonts w:ascii="Goudy Old Style"/>
        </w:rPr>
        <w:t>present</w:t>
      </w:r>
    </w:p>
    <w:p w14:paraId="38A0E0EE" w14:textId="08805DBC" w:rsidR="00591581" w:rsidRDefault="00591581" w:rsidP="00591581">
      <w:pPr>
        <w:tabs>
          <w:tab w:val="left" w:pos="2280"/>
        </w:tabs>
        <w:ind w:left="120"/>
        <w:rPr>
          <w:rFonts w:ascii="Goudy Old Style"/>
        </w:rPr>
      </w:pPr>
      <w:r>
        <w:rPr>
          <w:rFonts w:ascii="Goudy Old Style"/>
          <w:b/>
        </w:rPr>
        <w:tab/>
      </w:r>
      <w:r>
        <w:rPr>
          <w:rFonts w:ascii="Goudy Old Style"/>
          <w:b/>
        </w:rPr>
        <w:t>Carson Scholarship</w:t>
      </w:r>
      <w:r>
        <w:rPr>
          <w:rFonts w:ascii="Goudy Old Style"/>
        </w:rPr>
        <w:t>:</w:t>
      </w:r>
      <w:r>
        <w:rPr>
          <w:rFonts w:ascii="Goudy Old Style"/>
        </w:rPr>
        <w:t xml:space="preserve"> University of Memphis, Memphis, TN, 2019 - present</w:t>
      </w:r>
    </w:p>
    <w:p w14:paraId="0EE1E833" w14:textId="20327DF1" w:rsidR="00591581" w:rsidRDefault="00591581" w:rsidP="00591581">
      <w:pPr>
        <w:pStyle w:val="Heading4"/>
        <w:ind w:left="2160" w:firstLine="0"/>
      </w:pPr>
      <w:r>
        <w:rPr>
          <w:b/>
        </w:rPr>
        <w:t xml:space="preserve">  </w:t>
      </w:r>
      <w:r>
        <w:rPr>
          <w:b/>
        </w:rPr>
        <w:t>Dean’s List</w:t>
      </w:r>
      <w:r>
        <w:t xml:space="preserve">: </w:t>
      </w:r>
      <w:r>
        <w:t>University of Memphis, Memphis, TN, 2019 - present</w:t>
      </w:r>
    </w:p>
    <w:p w14:paraId="61CD0F84" w14:textId="0B95A8EC" w:rsidR="00591581" w:rsidRDefault="00591581">
      <w:pPr>
        <w:rPr>
          <w:rFonts w:ascii="Goudy Old Style"/>
        </w:rPr>
        <w:sectPr w:rsidR="00591581">
          <w:type w:val="continuous"/>
          <w:pgSz w:w="12240" w:h="15840"/>
          <w:pgMar w:top="300" w:right="240" w:bottom="280" w:left="1320" w:header="720" w:footer="720" w:gutter="0"/>
          <w:cols w:space="720"/>
        </w:sectPr>
      </w:pPr>
    </w:p>
    <w:p w14:paraId="61CD0F88" w14:textId="17F3D521" w:rsidR="00503BF8" w:rsidRDefault="008F7C44" w:rsidP="008F7C44">
      <w:pPr>
        <w:ind w:left="1184" w:right="1184"/>
        <w:jc w:val="center"/>
        <w:rPr>
          <w:b/>
          <w:sz w:val="32"/>
        </w:rPr>
      </w:pPr>
      <w:r>
        <w:rPr>
          <w:b/>
          <w:sz w:val="32"/>
        </w:rPr>
        <w:lastRenderedPageBreak/>
        <w:t>JOHN SMITH</w:t>
      </w:r>
    </w:p>
    <w:p w14:paraId="61CD0F89" w14:textId="77777777" w:rsidR="00503BF8" w:rsidRDefault="00503BF8" w:rsidP="008F7C44">
      <w:pPr>
        <w:pStyle w:val="BodyText"/>
        <w:rPr>
          <w:b/>
          <w:sz w:val="31"/>
        </w:rPr>
      </w:pPr>
    </w:p>
    <w:p w14:paraId="61CD0F8A" w14:textId="5A387EA6" w:rsidR="00503BF8" w:rsidRDefault="008F7C44" w:rsidP="008F7C44">
      <w:pPr>
        <w:ind w:left="1184" w:right="1184"/>
        <w:jc w:val="center"/>
        <w:rPr>
          <w:sz w:val="24"/>
        </w:rPr>
      </w:pPr>
      <w:r>
        <w:rPr>
          <w:sz w:val="24"/>
        </w:rPr>
        <w:t xml:space="preserve"> Memphis, TN • 901.576.</w:t>
      </w:r>
      <w:r w:rsidR="00A96C69">
        <w:rPr>
          <w:sz w:val="24"/>
        </w:rPr>
        <w:t>4578 •</w:t>
      </w:r>
      <w:r w:rsidR="00A96C69">
        <w:t xml:space="preserve"> jsmith1@memphis.edu</w:t>
      </w:r>
    </w:p>
    <w:p w14:paraId="61CD0F8B" w14:textId="305B3ED5" w:rsidR="00503BF8" w:rsidRDefault="008F7C44">
      <w:pPr>
        <w:pStyle w:val="BodyText"/>
        <w:rPr>
          <w:sz w:val="21"/>
        </w:rPr>
      </w:pPr>
      <w:r>
        <w:rPr>
          <w:noProof/>
        </w:rPr>
        <mc:AlternateContent>
          <mc:Choice Requires="wpg">
            <w:drawing>
              <wp:anchor distT="0" distB="0" distL="0" distR="0" simplePos="0" relativeHeight="1072" behindDoc="0" locked="0" layoutInCell="1" allowOverlap="1" wp14:anchorId="61CD0FB2" wp14:editId="3129EC4E">
                <wp:simplePos x="0" y="0"/>
                <wp:positionH relativeFrom="page">
                  <wp:posOffset>434340</wp:posOffset>
                </wp:positionH>
                <wp:positionV relativeFrom="paragraph">
                  <wp:posOffset>178435</wp:posOffset>
                </wp:positionV>
                <wp:extent cx="6904355" cy="27940"/>
                <wp:effectExtent l="5715" t="3810" r="5080" b="635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355" cy="27940"/>
                          <a:chOff x="684" y="281"/>
                          <a:chExt cx="10873" cy="44"/>
                        </a:xfrm>
                      </wpg:grpSpPr>
                      <wps:wsp>
                        <wps:cNvPr id="5" name="Line 5"/>
                        <wps:cNvCnPr>
                          <a:cxnSpLocks noChangeShapeType="1"/>
                        </wps:cNvCnPr>
                        <wps:spPr bwMode="auto">
                          <a:xfrm>
                            <a:off x="691" y="289"/>
                            <a:ext cx="10858" cy="0"/>
                          </a:xfrm>
                          <a:prstGeom prst="line">
                            <a:avLst/>
                          </a:prstGeom>
                          <a:noFill/>
                          <a:ln w="9144">
                            <a:solidFill>
                              <a:srgbClr val="C1C1C1"/>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691" y="303"/>
                            <a:ext cx="10858" cy="0"/>
                          </a:xfrm>
                          <a:prstGeom prst="line">
                            <a:avLst/>
                          </a:prstGeom>
                          <a:noFill/>
                          <a:ln w="9144">
                            <a:solidFill>
                              <a:srgbClr val="60606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691" y="318"/>
                            <a:ext cx="10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9F498" id="Group 2" o:spid="_x0000_s1026" style="position:absolute;margin-left:34.2pt;margin-top:14.05pt;width:543.65pt;height:2.2pt;z-index:1072;mso-wrap-distance-left:0;mso-wrap-distance-right:0;mso-position-horizontal-relative:page" coordorigin="684,281" coordsize="108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">
                <v:line id="Line 5" o:spid="_x0000_s1027" style="position:absolute;visibility:visible;mso-wrap-style:square" from="691,289" to="1154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" strokecolor="#c1c1c1" strokeweight=".72pt"/>
                <v:line id="Line 4" o:spid="_x0000_s1028" style="position:absolute;visibility:visible;mso-wrap-style:square" from="691,303" to="1154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" strokecolor="#606060" strokeweight=".72pt"/>
                <v:line id="Line 3" o:spid="_x0000_s1029" style="position:absolute;visibility:visible;mso-wrap-style:square" from="691,318" to="1154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wrap type="topAndBottom" anchorx="page"/>
              </v:group>
            </w:pict>
          </mc:Fallback>
        </mc:AlternateContent>
      </w:r>
    </w:p>
    <w:p w14:paraId="61CD0F8C" w14:textId="36BDC44E" w:rsidR="00503BF8" w:rsidRDefault="008F7C44">
      <w:pPr>
        <w:pStyle w:val="BodyText"/>
        <w:spacing w:before="6"/>
        <w:rPr>
          <w:sz w:val="13"/>
        </w:rPr>
      </w:pPr>
      <w:r>
        <w:rPr>
          <w:noProof/>
        </w:rPr>
        <mc:AlternateContent>
          <mc:Choice Requires="wps">
            <w:drawing>
              <wp:anchor distT="45720" distB="45720" distL="114300" distR="114300" simplePos="0" relativeHeight="251659264" behindDoc="0" locked="0" layoutInCell="1" allowOverlap="1" wp14:anchorId="1EDA3BBA" wp14:editId="17A52D0B">
                <wp:simplePos x="0" y="0"/>
                <wp:positionH relativeFrom="column">
                  <wp:posOffset>4363720</wp:posOffset>
                </wp:positionH>
                <wp:positionV relativeFrom="paragraph">
                  <wp:posOffset>52705</wp:posOffset>
                </wp:positionV>
                <wp:extent cx="2153285" cy="241300"/>
                <wp:effectExtent l="13970" t="12700" r="1397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241300"/>
                        </a:xfrm>
                        <a:prstGeom prst="rect">
                          <a:avLst/>
                        </a:prstGeom>
                        <a:solidFill>
                          <a:srgbClr val="FFFFFF"/>
                        </a:solidFill>
                        <a:ln w="9525">
                          <a:solidFill>
                            <a:srgbClr val="000000"/>
                          </a:solidFill>
                          <a:miter lim="800000"/>
                          <a:headEnd/>
                          <a:tailEnd/>
                        </a:ln>
                      </wps:spPr>
                      <wps:txbx>
                        <w:txbxContent>
                          <w:p w14:paraId="6FE71FE5" w14:textId="6F29F85E" w:rsidR="00941CE8" w:rsidRPr="00941CE8" w:rsidRDefault="008F7C44" w:rsidP="00941CE8">
                            <w:pPr>
                              <w:jc w:val="center"/>
                              <w:rPr>
                                <w:b/>
                                <w:color w:val="FF0000"/>
                                <w:sz w:val="18"/>
                                <w:szCs w:val="18"/>
                              </w:rPr>
                            </w:pPr>
                            <w:r>
                              <w:rPr>
                                <w:b/>
                                <w:color w:val="FF0000"/>
                                <w:sz w:val="16"/>
                                <w:szCs w:val="16"/>
                              </w:rPr>
                              <w:t xml:space="preserve">Sample for all other CHS </w:t>
                            </w:r>
                            <w:r w:rsidR="00941CE8" w:rsidRPr="00941CE8">
                              <w:rPr>
                                <w:b/>
                                <w:color w:val="FF0000"/>
                                <w:sz w:val="16"/>
                                <w:szCs w:val="16"/>
                              </w:rPr>
                              <w:t>Health</w:t>
                            </w:r>
                            <w:r w:rsidR="00941CE8" w:rsidRPr="00941CE8">
                              <w:rPr>
                                <w:b/>
                                <w:color w:val="FF0000"/>
                                <w:sz w:val="18"/>
                                <w:szCs w:val="18"/>
                              </w:rPr>
                              <w:t xml:space="preserve"> </w:t>
                            </w:r>
                            <w:r w:rsidR="00941CE8" w:rsidRPr="00941CE8">
                              <w:rPr>
                                <w:b/>
                                <w:color w:val="FF0000"/>
                                <w:sz w:val="16"/>
                                <w:szCs w:val="16"/>
                              </w:rPr>
                              <w:t>Majors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3BBA" id="Text Box 2" o:spid="_x0000_s1027" type="#_x0000_t202" style="position:absolute;margin-left:343.6pt;margin-top:4.15pt;width:169.55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">
                <v:textbox>
                  <w:txbxContent>
                    <w:p w14:paraId="6FE71FE5" w14:textId="6F29F85E" w:rsidR="00941CE8" w:rsidRPr="00941CE8" w:rsidRDefault="008F7C44" w:rsidP="00941CE8">
                      <w:pPr>
                        <w:jc w:val="center"/>
                        <w:rPr>
                          <w:b/>
                          <w:color w:val="FF0000"/>
                          <w:sz w:val="18"/>
                          <w:szCs w:val="18"/>
                        </w:rPr>
                      </w:pPr>
                      <w:r>
                        <w:rPr>
                          <w:b/>
                          <w:color w:val="FF0000"/>
                          <w:sz w:val="16"/>
                          <w:szCs w:val="16"/>
                        </w:rPr>
                        <w:t xml:space="preserve">Sample for all other CHS </w:t>
                      </w:r>
                      <w:r w:rsidR="00941CE8" w:rsidRPr="00941CE8">
                        <w:rPr>
                          <w:b/>
                          <w:color w:val="FF0000"/>
                          <w:sz w:val="16"/>
                          <w:szCs w:val="16"/>
                        </w:rPr>
                        <w:t>Health</w:t>
                      </w:r>
                      <w:r w:rsidR="00941CE8" w:rsidRPr="00941CE8">
                        <w:rPr>
                          <w:b/>
                          <w:color w:val="FF0000"/>
                          <w:sz w:val="18"/>
                          <w:szCs w:val="18"/>
                        </w:rPr>
                        <w:t xml:space="preserve"> </w:t>
                      </w:r>
                      <w:r w:rsidR="00941CE8" w:rsidRPr="00941CE8">
                        <w:rPr>
                          <w:b/>
                          <w:color w:val="FF0000"/>
                          <w:sz w:val="16"/>
                          <w:szCs w:val="16"/>
                        </w:rPr>
                        <w:t>Majors</w:t>
                      </w:r>
                    </w:p>
                  </w:txbxContent>
                </v:textbox>
                <w10:wrap type="square"/>
              </v:shape>
            </w:pict>
          </mc:Fallback>
        </mc:AlternateContent>
      </w:r>
    </w:p>
    <w:p w14:paraId="61CD0F8D" w14:textId="056A91E8" w:rsidR="00503BF8" w:rsidRDefault="00A96C69">
      <w:pPr>
        <w:spacing w:before="90"/>
        <w:ind w:left="140"/>
        <w:rPr>
          <w:b/>
          <w:sz w:val="24"/>
        </w:rPr>
      </w:pPr>
      <w:r>
        <w:rPr>
          <w:b/>
          <w:sz w:val="24"/>
        </w:rPr>
        <w:t>PROFILE</w:t>
      </w:r>
    </w:p>
    <w:p w14:paraId="61CD0F8E" w14:textId="77777777" w:rsidR="00503BF8" w:rsidRDefault="00A96C69">
      <w:pPr>
        <w:pStyle w:val="BodyText"/>
        <w:spacing w:before="135"/>
        <w:ind w:left="139" w:right="157"/>
      </w:pPr>
      <w:r>
        <w:t>Certified Health Education Specialist with initiative and passion for raising awareness of health topics in the community. Able to connect with students using friendly demeanor and easygoing personality. Sensitive to students’ needs and willing to provide honest, objective information to encourage positive health decisions. Experienced in working with children and adults; have hosted classes for grades as young as kindergarten.</w:t>
      </w:r>
    </w:p>
    <w:p w14:paraId="61CD0F8F" w14:textId="77777777" w:rsidR="00503BF8" w:rsidRDefault="00503BF8">
      <w:pPr>
        <w:pStyle w:val="BodyText"/>
        <w:spacing w:before="3"/>
      </w:pPr>
    </w:p>
    <w:p w14:paraId="61CD0F90" w14:textId="77777777" w:rsidR="00503BF8" w:rsidRDefault="00A96C69">
      <w:pPr>
        <w:pStyle w:val="Heading2"/>
      </w:pPr>
      <w:r>
        <w:t>EDUCATION</w:t>
      </w:r>
    </w:p>
    <w:p w14:paraId="61CD0F91" w14:textId="75A477F1" w:rsidR="00503BF8" w:rsidRPr="00D376D8" w:rsidRDefault="00A96C69">
      <w:pPr>
        <w:pStyle w:val="Heading5"/>
        <w:tabs>
          <w:tab w:val="left" w:pos="10124"/>
        </w:tabs>
        <w:spacing w:before="137"/>
      </w:pPr>
      <w:r w:rsidRPr="00D376D8">
        <w:t>Bachelor of Science</w:t>
      </w:r>
      <w:r w:rsidR="00E843FC" w:rsidRPr="00D376D8">
        <w:t xml:space="preserve">, </w:t>
      </w:r>
      <w:r w:rsidR="008F7C44" w:rsidRPr="00D376D8">
        <w:t xml:space="preserve">Expected: </w:t>
      </w:r>
      <w:r w:rsidRPr="00D376D8">
        <w:t>May</w:t>
      </w:r>
      <w:r w:rsidRPr="00D376D8">
        <w:rPr>
          <w:spacing w:val="-3"/>
        </w:rPr>
        <w:t xml:space="preserve"> </w:t>
      </w:r>
      <w:r w:rsidR="008F7C44" w:rsidRPr="00D376D8">
        <w:t>2021</w:t>
      </w:r>
    </w:p>
    <w:p w14:paraId="3677668D" w14:textId="419A3F6D" w:rsidR="00813147" w:rsidRPr="00D376D8" w:rsidRDefault="00A96C69" w:rsidP="00813147">
      <w:pPr>
        <w:pStyle w:val="BodyText"/>
        <w:ind w:left="144" w:right="1440"/>
        <w:rPr>
          <w:iCs/>
        </w:rPr>
      </w:pPr>
      <w:r w:rsidRPr="00D376D8">
        <w:rPr>
          <w:iCs/>
        </w:rPr>
        <w:t xml:space="preserve">University of </w:t>
      </w:r>
      <w:r w:rsidR="00B91976" w:rsidRPr="00D376D8">
        <w:rPr>
          <w:iCs/>
        </w:rPr>
        <w:t>Memphis</w:t>
      </w:r>
      <w:r w:rsidRPr="00D376D8">
        <w:rPr>
          <w:iCs/>
        </w:rPr>
        <w:t>,</w:t>
      </w:r>
      <w:r w:rsidR="00813147" w:rsidRPr="00D376D8">
        <w:rPr>
          <w:iCs/>
        </w:rPr>
        <w:t xml:space="preserve"> </w:t>
      </w:r>
      <w:r w:rsidR="00B91976" w:rsidRPr="00D376D8">
        <w:rPr>
          <w:iCs/>
        </w:rPr>
        <w:t>Memphis, TN</w:t>
      </w:r>
    </w:p>
    <w:p w14:paraId="55802192" w14:textId="3F41A940" w:rsidR="00E843FC" w:rsidRDefault="00E843FC" w:rsidP="00813147">
      <w:pPr>
        <w:pStyle w:val="BodyText"/>
        <w:ind w:left="144" w:right="1440"/>
      </w:pPr>
      <w:r>
        <w:t xml:space="preserve">Major: </w:t>
      </w:r>
      <w:r>
        <w:t>Health</w:t>
      </w:r>
      <w:r>
        <w:rPr>
          <w:spacing w:val="-3"/>
        </w:rPr>
        <w:t xml:space="preserve"> </w:t>
      </w:r>
      <w:r>
        <w:t>Science</w:t>
      </w:r>
      <w:r>
        <w:t>s</w:t>
      </w:r>
    </w:p>
    <w:p w14:paraId="61CD0F92" w14:textId="740A84D3" w:rsidR="00503BF8" w:rsidRDefault="00A96C69" w:rsidP="00813147">
      <w:pPr>
        <w:pStyle w:val="BodyText"/>
        <w:ind w:left="144" w:right="1440"/>
      </w:pPr>
      <w:r>
        <w:t xml:space="preserve">Minor: </w:t>
      </w:r>
      <w:r w:rsidR="00E843FC">
        <w:t>Healthcare and Society</w:t>
      </w:r>
    </w:p>
    <w:p w14:paraId="61CD0F93" w14:textId="77777777" w:rsidR="00503BF8" w:rsidRPr="008F7C44" w:rsidRDefault="00A96C69">
      <w:pPr>
        <w:pStyle w:val="BodyText"/>
        <w:spacing w:before="3"/>
        <w:ind w:left="140"/>
        <w:rPr>
          <w:b/>
        </w:rPr>
      </w:pPr>
      <w:r w:rsidRPr="008F7C44">
        <w:rPr>
          <w:b/>
        </w:rPr>
        <w:t>GPA: 3.8</w:t>
      </w:r>
    </w:p>
    <w:p w14:paraId="61CD0F94" w14:textId="77777777" w:rsidR="00503BF8" w:rsidRPr="00A96C69" w:rsidRDefault="00503BF8">
      <w:pPr>
        <w:pStyle w:val="BodyText"/>
        <w:spacing w:before="2"/>
        <w:rPr>
          <w:b/>
          <w:sz w:val="24"/>
          <w:szCs w:val="24"/>
        </w:rPr>
      </w:pPr>
    </w:p>
    <w:p w14:paraId="3417F106" w14:textId="4702A3E2" w:rsidR="00A96C69" w:rsidRPr="00A96C69" w:rsidRDefault="00A96C69" w:rsidP="00A85CB1">
      <w:pPr>
        <w:pStyle w:val="Heading5"/>
        <w:tabs>
          <w:tab w:val="left" w:pos="9936"/>
        </w:tabs>
        <w:spacing w:line="360" w:lineRule="auto"/>
        <w:rPr>
          <w:i w:val="0"/>
          <w:sz w:val="24"/>
          <w:szCs w:val="24"/>
        </w:rPr>
      </w:pPr>
      <w:r w:rsidRPr="00A96C69">
        <w:rPr>
          <w:i w:val="0"/>
          <w:sz w:val="24"/>
          <w:szCs w:val="24"/>
        </w:rPr>
        <w:t>CERTIFICATIONS</w:t>
      </w:r>
    </w:p>
    <w:p w14:paraId="61CD0F95" w14:textId="56FB5349" w:rsidR="00503BF8" w:rsidRDefault="001D2DE4" w:rsidP="00A85CB1">
      <w:pPr>
        <w:pStyle w:val="Heading5"/>
        <w:tabs>
          <w:tab w:val="left" w:pos="9936"/>
        </w:tabs>
        <w:spacing w:before="0" w:line="240" w:lineRule="auto"/>
        <w:rPr>
          <w:b w:val="0"/>
          <w:i w:val="0"/>
          <w:iCs/>
        </w:rPr>
      </w:pPr>
      <w:r>
        <w:rPr>
          <w:i w:val="0"/>
          <w:iCs/>
        </w:rPr>
        <w:t xml:space="preserve">CHES Certification: </w:t>
      </w:r>
      <w:r w:rsidR="00A96C69" w:rsidRPr="00B24A97">
        <w:rPr>
          <w:i w:val="0"/>
          <w:iCs/>
        </w:rPr>
        <w:t>National Commission on Health</w:t>
      </w:r>
      <w:r w:rsidR="00A96C69" w:rsidRPr="00B24A97">
        <w:rPr>
          <w:i w:val="0"/>
          <w:iCs/>
          <w:spacing w:val="-13"/>
        </w:rPr>
        <w:t xml:space="preserve"> </w:t>
      </w:r>
      <w:r w:rsidR="00A96C69" w:rsidRPr="00B24A97">
        <w:rPr>
          <w:i w:val="0"/>
          <w:iCs/>
        </w:rPr>
        <w:t>Education</w:t>
      </w:r>
      <w:r w:rsidR="00A96C69" w:rsidRPr="00B24A97">
        <w:rPr>
          <w:i w:val="0"/>
          <w:iCs/>
          <w:spacing w:val="-2"/>
        </w:rPr>
        <w:t xml:space="preserve"> </w:t>
      </w:r>
      <w:r w:rsidR="00941CE8" w:rsidRPr="00B24A97">
        <w:rPr>
          <w:i w:val="0"/>
          <w:iCs/>
        </w:rPr>
        <w:t>Credentialing</w:t>
      </w:r>
      <w:r w:rsidR="00C8161C">
        <w:rPr>
          <w:i w:val="0"/>
          <w:iCs/>
        </w:rPr>
        <w:t xml:space="preserve"> (NCHEC)</w:t>
      </w:r>
      <w:r w:rsidR="00B24A97">
        <w:rPr>
          <w:i w:val="0"/>
          <w:iCs/>
        </w:rPr>
        <w:t>:</w:t>
      </w:r>
      <w:r w:rsidR="00C8161C">
        <w:rPr>
          <w:i w:val="0"/>
          <w:iCs/>
        </w:rPr>
        <w:t xml:space="preserve"> </w:t>
      </w:r>
      <w:r w:rsidR="00C8161C" w:rsidRPr="00C8161C">
        <w:rPr>
          <w:b w:val="0"/>
          <w:bCs w:val="0"/>
          <w:i w:val="0"/>
          <w:iCs/>
        </w:rPr>
        <w:t>Expires:</w:t>
      </w:r>
      <w:r w:rsidR="00B24A97">
        <w:rPr>
          <w:i w:val="0"/>
          <w:iCs/>
        </w:rPr>
        <w:t xml:space="preserve"> </w:t>
      </w:r>
      <w:r w:rsidR="00A96C69" w:rsidRPr="00B24A97">
        <w:rPr>
          <w:b w:val="0"/>
          <w:i w:val="0"/>
          <w:iCs/>
        </w:rPr>
        <w:t>March</w:t>
      </w:r>
      <w:r w:rsidR="00A96C69" w:rsidRPr="00B24A97">
        <w:rPr>
          <w:b w:val="0"/>
          <w:i w:val="0"/>
          <w:iCs/>
          <w:spacing w:val="-4"/>
        </w:rPr>
        <w:t xml:space="preserve"> </w:t>
      </w:r>
      <w:r w:rsidR="008F7C44" w:rsidRPr="00B24A97">
        <w:rPr>
          <w:b w:val="0"/>
          <w:i w:val="0"/>
          <w:iCs/>
        </w:rPr>
        <w:t>2020</w:t>
      </w:r>
    </w:p>
    <w:p w14:paraId="413AEC91" w14:textId="630D036D" w:rsidR="00B24A97" w:rsidRPr="00B24A97" w:rsidRDefault="00A85CB1" w:rsidP="00A85CB1">
      <w:pPr>
        <w:pStyle w:val="Heading5"/>
        <w:tabs>
          <w:tab w:val="left" w:pos="9936"/>
        </w:tabs>
        <w:spacing w:before="0" w:line="240" w:lineRule="auto"/>
        <w:ind w:left="0"/>
        <w:rPr>
          <w:b w:val="0"/>
          <w:bCs w:val="0"/>
          <w:i w:val="0"/>
          <w:iCs/>
        </w:rPr>
      </w:pPr>
      <w:r>
        <w:rPr>
          <w:b w:val="0"/>
          <w:i w:val="0"/>
          <w:iCs/>
        </w:rPr>
        <w:t xml:space="preserve">   </w:t>
      </w:r>
      <w:r w:rsidR="00B24A97" w:rsidRPr="00B24A97">
        <w:rPr>
          <w:i w:val="0"/>
          <w:iCs/>
        </w:rPr>
        <w:t>Adult CPR/AED</w:t>
      </w:r>
      <w:r w:rsidR="00B24A97">
        <w:rPr>
          <w:i w:val="0"/>
          <w:iCs/>
        </w:rPr>
        <w:t xml:space="preserve">: </w:t>
      </w:r>
      <w:r w:rsidR="00B24A97" w:rsidRPr="00B24A97">
        <w:rPr>
          <w:b w:val="0"/>
          <w:bCs w:val="0"/>
          <w:i w:val="0"/>
          <w:iCs/>
        </w:rPr>
        <w:t>American Heart Association, Expires: July 2024</w:t>
      </w:r>
    </w:p>
    <w:p w14:paraId="61CD0F97" w14:textId="77777777" w:rsidR="00503BF8" w:rsidRPr="00B24A97" w:rsidRDefault="00503BF8">
      <w:pPr>
        <w:pStyle w:val="BodyText"/>
        <w:spacing w:before="4"/>
      </w:pPr>
    </w:p>
    <w:p w14:paraId="61CD0F98" w14:textId="5797FDD3" w:rsidR="00503BF8" w:rsidRDefault="00A96C69" w:rsidP="00A96C69">
      <w:pPr>
        <w:pStyle w:val="Heading2"/>
        <w:spacing w:line="276" w:lineRule="auto"/>
      </w:pPr>
      <w:r>
        <w:t>WORK EXPERIENCE</w:t>
      </w:r>
    </w:p>
    <w:p w14:paraId="42FBDB5F" w14:textId="640D8B0C" w:rsidR="00A96C69" w:rsidRDefault="00941CE8" w:rsidP="00A96C69">
      <w:pPr>
        <w:ind w:firstLine="139"/>
        <w:rPr>
          <w:sz w:val="20"/>
        </w:rPr>
      </w:pPr>
      <w:r>
        <w:rPr>
          <w:b/>
          <w:i/>
          <w:sz w:val="20"/>
        </w:rPr>
        <w:t xml:space="preserve">Community Health Educator, </w:t>
      </w:r>
      <w:r w:rsidR="008F7C44">
        <w:rPr>
          <w:i/>
          <w:sz w:val="20"/>
        </w:rPr>
        <w:t>June 20</w:t>
      </w:r>
      <w:r w:rsidR="00DB57AB">
        <w:rPr>
          <w:i/>
          <w:sz w:val="20"/>
        </w:rPr>
        <w:t>19</w:t>
      </w:r>
      <w:r w:rsidR="00831BEF">
        <w:rPr>
          <w:i/>
          <w:sz w:val="20"/>
        </w:rPr>
        <w:t xml:space="preserve"> -</w:t>
      </w:r>
      <w:r w:rsidR="00A96C69" w:rsidRPr="00941CE8">
        <w:rPr>
          <w:i/>
          <w:spacing w:val="-8"/>
          <w:sz w:val="20"/>
        </w:rPr>
        <w:t xml:space="preserve"> </w:t>
      </w:r>
      <w:r w:rsidR="00A96C69" w:rsidRPr="00941CE8">
        <w:rPr>
          <w:i/>
          <w:sz w:val="20"/>
        </w:rPr>
        <w:t>Present</w:t>
      </w:r>
      <w:r w:rsidR="00A96C69">
        <w:rPr>
          <w:sz w:val="20"/>
        </w:rPr>
        <w:t xml:space="preserve"> </w:t>
      </w:r>
    </w:p>
    <w:p w14:paraId="61CD0F99" w14:textId="488EC47C" w:rsidR="00503BF8" w:rsidRDefault="00A96C69" w:rsidP="00A96C69">
      <w:pPr>
        <w:ind w:firstLine="139"/>
        <w:rPr>
          <w:sz w:val="20"/>
        </w:rPr>
      </w:pPr>
      <w:r w:rsidRPr="00A96C69">
        <w:rPr>
          <w:i/>
          <w:sz w:val="20"/>
        </w:rPr>
        <w:t>Hattiesburg Health and Wellness Center</w:t>
      </w:r>
      <w:r w:rsidRPr="00A96C69">
        <w:rPr>
          <w:i/>
          <w:spacing w:val="-16"/>
          <w:sz w:val="20"/>
        </w:rPr>
        <w:t xml:space="preserve"> </w:t>
      </w:r>
      <w:r w:rsidRPr="00A96C69">
        <w:rPr>
          <w:sz w:val="20"/>
        </w:rPr>
        <w:t>H</w:t>
      </w:r>
      <w:r>
        <w:rPr>
          <w:sz w:val="20"/>
        </w:rPr>
        <w:t>attiesburg,</w:t>
      </w:r>
      <w:r>
        <w:rPr>
          <w:spacing w:val="-3"/>
          <w:sz w:val="20"/>
        </w:rPr>
        <w:t xml:space="preserve"> </w:t>
      </w:r>
      <w:r>
        <w:rPr>
          <w:sz w:val="20"/>
        </w:rPr>
        <w:t>MS</w:t>
      </w:r>
      <w:r>
        <w:rPr>
          <w:sz w:val="20"/>
        </w:rPr>
        <w:tab/>
      </w:r>
    </w:p>
    <w:p w14:paraId="28149A45" w14:textId="77777777" w:rsidR="00831BEF" w:rsidRPr="00A96C69" w:rsidRDefault="00831BEF" w:rsidP="00A96C69">
      <w:pPr>
        <w:ind w:firstLine="139"/>
        <w:rPr>
          <w:sz w:val="20"/>
        </w:rPr>
      </w:pPr>
    </w:p>
    <w:p w14:paraId="61CD0F9C" w14:textId="77777777" w:rsidR="00503BF8" w:rsidRDefault="00A96C69" w:rsidP="00A96C69">
      <w:pPr>
        <w:pStyle w:val="ListParagraph"/>
        <w:numPr>
          <w:ilvl w:val="0"/>
          <w:numId w:val="1"/>
        </w:numPr>
        <w:tabs>
          <w:tab w:val="left" w:pos="848"/>
        </w:tabs>
        <w:spacing w:before="39"/>
        <w:ind w:right="954"/>
        <w:rPr>
          <w:sz w:val="20"/>
        </w:rPr>
      </w:pPr>
      <w:r>
        <w:rPr>
          <w:sz w:val="20"/>
        </w:rPr>
        <w:t>Host “Weekly Wellness” classes open to the public, with a new topic featured every week. Prepare lesson plans and discussion points related to each weekly</w:t>
      </w:r>
      <w:r>
        <w:rPr>
          <w:spacing w:val="-25"/>
          <w:sz w:val="20"/>
        </w:rPr>
        <w:t xml:space="preserve"> </w:t>
      </w:r>
      <w:r>
        <w:rPr>
          <w:sz w:val="20"/>
        </w:rPr>
        <w:t>lesson.</w:t>
      </w:r>
    </w:p>
    <w:p w14:paraId="61CD0F9D" w14:textId="77777777" w:rsidR="00503BF8" w:rsidRDefault="00A96C69" w:rsidP="00A96C69">
      <w:pPr>
        <w:pStyle w:val="ListParagraph"/>
        <w:numPr>
          <w:ilvl w:val="0"/>
          <w:numId w:val="1"/>
        </w:numPr>
        <w:tabs>
          <w:tab w:val="left" w:pos="848"/>
        </w:tabs>
        <w:spacing w:before="36"/>
        <w:ind w:right="739"/>
        <w:rPr>
          <w:sz w:val="20"/>
        </w:rPr>
      </w:pPr>
      <w:r>
        <w:rPr>
          <w:sz w:val="20"/>
        </w:rPr>
        <w:t>Host</w:t>
      </w:r>
      <w:r>
        <w:rPr>
          <w:spacing w:val="-4"/>
          <w:sz w:val="20"/>
        </w:rPr>
        <w:t xml:space="preserve"> </w:t>
      </w:r>
      <w:r>
        <w:rPr>
          <w:sz w:val="20"/>
        </w:rPr>
        <w:t>extended workshops</w:t>
      </w:r>
      <w:r>
        <w:rPr>
          <w:spacing w:val="-5"/>
          <w:sz w:val="20"/>
        </w:rPr>
        <w:t xml:space="preserve"> </w:t>
      </w:r>
      <w:r>
        <w:rPr>
          <w:sz w:val="20"/>
        </w:rPr>
        <w:t>on</w:t>
      </w:r>
      <w:r>
        <w:rPr>
          <w:spacing w:val="-5"/>
          <w:sz w:val="20"/>
        </w:rPr>
        <w:t xml:space="preserve"> </w:t>
      </w:r>
      <w:r>
        <w:rPr>
          <w:sz w:val="20"/>
        </w:rPr>
        <w:t>critical</w:t>
      </w:r>
      <w:r>
        <w:rPr>
          <w:spacing w:val="-4"/>
          <w:sz w:val="20"/>
        </w:rPr>
        <w:t xml:space="preserve"> </w:t>
      </w:r>
      <w:r>
        <w:rPr>
          <w:sz w:val="20"/>
        </w:rPr>
        <w:t>topics,</w:t>
      </w:r>
      <w:r>
        <w:rPr>
          <w:spacing w:val="-3"/>
          <w:sz w:val="20"/>
        </w:rPr>
        <w:t xml:space="preserve"> </w:t>
      </w:r>
      <w:r>
        <w:rPr>
          <w:sz w:val="20"/>
        </w:rPr>
        <w:t>such</w:t>
      </w:r>
      <w:r>
        <w:rPr>
          <w:spacing w:val="-5"/>
          <w:sz w:val="20"/>
        </w:rPr>
        <w:t xml:space="preserve"> </w:t>
      </w:r>
      <w:r>
        <w:rPr>
          <w:sz w:val="20"/>
        </w:rPr>
        <w:t>as</w:t>
      </w:r>
      <w:r>
        <w:rPr>
          <w:spacing w:val="-5"/>
          <w:sz w:val="20"/>
        </w:rPr>
        <w:t xml:space="preserve"> </w:t>
      </w:r>
      <w:r>
        <w:rPr>
          <w:sz w:val="20"/>
        </w:rPr>
        <w:t>long-term</w:t>
      </w:r>
      <w:r>
        <w:rPr>
          <w:spacing w:val="-5"/>
          <w:sz w:val="20"/>
        </w:rPr>
        <w:t xml:space="preserve"> </w:t>
      </w:r>
      <w:r>
        <w:rPr>
          <w:sz w:val="20"/>
        </w:rPr>
        <w:t>family</w:t>
      </w:r>
      <w:r>
        <w:rPr>
          <w:spacing w:val="-7"/>
          <w:sz w:val="20"/>
        </w:rPr>
        <w:t xml:space="preserve"> </w:t>
      </w:r>
      <w:r>
        <w:rPr>
          <w:sz w:val="20"/>
        </w:rPr>
        <w:t>care,</w:t>
      </w:r>
      <w:r>
        <w:rPr>
          <w:spacing w:val="-3"/>
          <w:sz w:val="20"/>
        </w:rPr>
        <w:t xml:space="preserve"> </w:t>
      </w:r>
      <w:r>
        <w:rPr>
          <w:sz w:val="20"/>
        </w:rPr>
        <w:t>child</w:t>
      </w:r>
      <w:r>
        <w:rPr>
          <w:spacing w:val="-3"/>
          <w:sz w:val="20"/>
        </w:rPr>
        <w:t xml:space="preserve"> </w:t>
      </w:r>
      <w:r>
        <w:rPr>
          <w:sz w:val="20"/>
        </w:rPr>
        <w:t>development,</w:t>
      </w:r>
      <w:r>
        <w:rPr>
          <w:spacing w:val="-3"/>
          <w:sz w:val="20"/>
        </w:rPr>
        <w:t xml:space="preserve"> </w:t>
      </w:r>
      <w:r>
        <w:rPr>
          <w:sz w:val="20"/>
        </w:rPr>
        <w:t>and</w:t>
      </w:r>
      <w:r>
        <w:rPr>
          <w:spacing w:val="-3"/>
          <w:sz w:val="20"/>
        </w:rPr>
        <w:t xml:space="preserve"> </w:t>
      </w:r>
      <w:r>
        <w:rPr>
          <w:sz w:val="20"/>
        </w:rPr>
        <w:t>nutrition.</w:t>
      </w:r>
      <w:r>
        <w:rPr>
          <w:spacing w:val="-3"/>
          <w:sz w:val="20"/>
        </w:rPr>
        <w:t xml:space="preserve"> </w:t>
      </w:r>
      <w:r>
        <w:rPr>
          <w:sz w:val="20"/>
        </w:rPr>
        <w:t>Designed short-term</w:t>
      </w:r>
      <w:r>
        <w:rPr>
          <w:spacing w:val="-4"/>
          <w:sz w:val="20"/>
        </w:rPr>
        <w:t xml:space="preserve"> </w:t>
      </w:r>
      <w:r>
        <w:rPr>
          <w:sz w:val="20"/>
        </w:rPr>
        <w:t>goals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2"/>
          <w:sz w:val="20"/>
        </w:rPr>
        <w:t xml:space="preserve"> </w:t>
      </w:r>
      <w:r>
        <w:rPr>
          <w:sz w:val="20"/>
        </w:rPr>
        <w:t>every</w:t>
      </w:r>
      <w:r>
        <w:rPr>
          <w:spacing w:val="-7"/>
          <w:sz w:val="20"/>
        </w:rPr>
        <w:t xml:space="preserve"> </w:t>
      </w:r>
      <w:r>
        <w:rPr>
          <w:sz w:val="20"/>
        </w:rPr>
        <w:t>session,</w:t>
      </w:r>
      <w:r>
        <w:rPr>
          <w:spacing w:val="-2"/>
          <w:sz w:val="20"/>
        </w:rPr>
        <w:t xml:space="preserve"> </w:t>
      </w:r>
      <w:r>
        <w:rPr>
          <w:sz w:val="20"/>
        </w:rPr>
        <w:t>and</w:t>
      </w:r>
      <w:r>
        <w:rPr>
          <w:spacing w:val="-2"/>
          <w:sz w:val="20"/>
        </w:rPr>
        <w:t xml:space="preserve"> </w:t>
      </w:r>
      <w:r>
        <w:rPr>
          <w:sz w:val="20"/>
        </w:rPr>
        <w:t>long-term</w:t>
      </w:r>
      <w:r>
        <w:rPr>
          <w:spacing w:val="-2"/>
          <w:sz w:val="20"/>
        </w:rPr>
        <w:t xml:space="preserve"> </w:t>
      </w:r>
      <w:r>
        <w:rPr>
          <w:sz w:val="20"/>
        </w:rPr>
        <w:t>goals</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every</w:t>
      </w:r>
      <w:r>
        <w:rPr>
          <w:spacing w:val="-2"/>
          <w:sz w:val="20"/>
        </w:rPr>
        <w:t xml:space="preserve"> </w:t>
      </w:r>
      <w:r>
        <w:rPr>
          <w:sz w:val="20"/>
        </w:rPr>
        <w:t>workshop.</w:t>
      </w:r>
    </w:p>
    <w:p w14:paraId="61CD0F9E" w14:textId="77777777" w:rsidR="00503BF8" w:rsidRDefault="00A96C69" w:rsidP="00A96C69">
      <w:pPr>
        <w:pStyle w:val="ListParagraph"/>
        <w:numPr>
          <w:ilvl w:val="0"/>
          <w:numId w:val="1"/>
        </w:numPr>
        <w:tabs>
          <w:tab w:val="left" w:pos="848"/>
        </w:tabs>
        <w:spacing w:before="34"/>
        <w:ind w:right="173"/>
        <w:rPr>
          <w:sz w:val="20"/>
        </w:rPr>
      </w:pPr>
      <w:r>
        <w:rPr>
          <w:sz w:val="20"/>
        </w:rPr>
        <w:t>Conduct</w:t>
      </w:r>
      <w:r>
        <w:rPr>
          <w:spacing w:val="-4"/>
          <w:sz w:val="20"/>
        </w:rPr>
        <w:t xml:space="preserve"> </w:t>
      </w:r>
      <w:r>
        <w:rPr>
          <w:sz w:val="20"/>
        </w:rPr>
        <w:t>classroom</w:t>
      </w:r>
      <w:r>
        <w:rPr>
          <w:spacing w:val="-4"/>
          <w:sz w:val="20"/>
        </w:rPr>
        <w:t xml:space="preserve"> </w:t>
      </w:r>
      <w:r>
        <w:rPr>
          <w:sz w:val="20"/>
        </w:rPr>
        <w:t>visits</w:t>
      </w:r>
      <w:r>
        <w:rPr>
          <w:spacing w:val="-4"/>
          <w:sz w:val="20"/>
        </w:rPr>
        <w:t xml:space="preserve"> </w:t>
      </w:r>
      <w:r>
        <w:rPr>
          <w:sz w:val="20"/>
        </w:rPr>
        <w:t>to</w:t>
      </w:r>
      <w:r>
        <w:rPr>
          <w:spacing w:val="-3"/>
          <w:sz w:val="20"/>
        </w:rPr>
        <w:t xml:space="preserve"> </w:t>
      </w:r>
      <w:r>
        <w:rPr>
          <w:sz w:val="20"/>
        </w:rPr>
        <w:t>elementary,</w:t>
      </w:r>
      <w:r>
        <w:rPr>
          <w:spacing w:val="-1"/>
          <w:sz w:val="20"/>
        </w:rPr>
        <w:t xml:space="preserve"> </w:t>
      </w:r>
      <w:r>
        <w:rPr>
          <w:sz w:val="20"/>
        </w:rPr>
        <w:t>middle,</w:t>
      </w:r>
      <w:r>
        <w:rPr>
          <w:spacing w:val="-3"/>
          <w:sz w:val="20"/>
        </w:rPr>
        <w:t xml:space="preserve"> </w:t>
      </w:r>
      <w:r>
        <w:rPr>
          <w:sz w:val="20"/>
        </w:rPr>
        <w:t>and</w:t>
      </w:r>
      <w:r>
        <w:rPr>
          <w:spacing w:val="-3"/>
          <w:sz w:val="20"/>
        </w:rPr>
        <w:t xml:space="preserve"> </w:t>
      </w:r>
      <w:r>
        <w:rPr>
          <w:sz w:val="20"/>
        </w:rPr>
        <w:t>high</w:t>
      </w:r>
      <w:r>
        <w:rPr>
          <w:spacing w:val="-4"/>
          <w:sz w:val="20"/>
        </w:rPr>
        <w:t xml:space="preserve"> </w:t>
      </w:r>
      <w:r>
        <w:rPr>
          <w:sz w:val="20"/>
        </w:rPr>
        <w:t>school</w:t>
      </w:r>
      <w:r>
        <w:rPr>
          <w:spacing w:val="-4"/>
          <w:sz w:val="20"/>
        </w:rPr>
        <w:t xml:space="preserve"> </w:t>
      </w:r>
      <w:r>
        <w:rPr>
          <w:sz w:val="20"/>
        </w:rPr>
        <w:t>classes.</w:t>
      </w:r>
      <w:r>
        <w:rPr>
          <w:spacing w:val="-3"/>
          <w:sz w:val="20"/>
        </w:rPr>
        <w:t xml:space="preserve"> </w:t>
      </w:r>
      <w:r>
        <w:rPr>
          <w:sz w:val="20"/>
        </w:rPr>
        <w:t>Work</w:t>
      </w:r>
      <w:r>
        <w:rPr>
          <w:spacing w:val="-3"/>
          <w:sz w:val="20"/>
        </w:rPr>
        <w:t xml:space="preserve"> </w:t>
      </w:r>
      <w:r>
        <w:rPr>
          <w:sz w:val="20"/>
        </w:rPr>
        <w:t>with</w:t>
      </w:r>
      <w:r>
        <w:rPr>
          <w:spacing w:val="-4"/>
          <w:sz w:val="20"/>
        </w:rPr>
        <w:t xml:space="preserve"> </w:t>
      </w:r>
      <w:r>
        <w:rPr>
          <w:sz w:val="20"/>
        </w:rPr>
        <w:t>teachers</w:t>
      </w:r>
      <w:r>
        <w:rPr>
          <w:spacing w:val="-4"/>
          <w:sz w:val="20"/>
        </w:rPr>
        <w:t xml:space="preserve"> </w:t>
      </w:r>
      <w:r>
        <w:rPr>
          <w:sz w:val="20"/>
        </w:rPr>
        <w:t>in</w:t>
      </w:r>
      <w:r>
        <w:rPr>
          <w:spacing w:val="-4"/>
          <w:sz w:val="20"/>
        </w:rPr>
        <w:t xml:space="preserve"> </w:t>
      </w:r>
      <w:r>
        <w:rPr>
          <w:sz w:val="20"/>
        </w:rPr>
        <w:t>advance</w:t>
      </w:r>
      <w:r>
        <w:rPr>
          <w:spacing w:val="-4"/>
          <w:sz w:val="20"/>
        </w:rPr>
        <w:t xml:space="preserve"> </w:t>
      </w:r>
      <w:r>
        <w:rPr>
          <w:sz w:val="20"/>
        </w:rPr>
        <w:t>to</w:t>
      </w:r>
      <w:r>
        <w:rPr>
          <w:spacing w:val="-3"/>
          <w:sz w:val="20"/>
        </w:rPr>
        <w:t xml:space="preserve"> </w:t>
      </w:r>
      <w:r>
        <w:rPr>
          <w:sz w:val="20"/>
        </w:rPr>
        <w:t>ensure</w:t>
      </w:r>
      <w:r>
        <w:rPr>
          <w:spacing w:val="-4"/>
          <w:sz w:val="20"/>
        </w:rPr>
        <w:t xml:space="preserve"> </w:t>
      </w:r>
      <w:r>
        <w:rPr>
          <w:sz w:val="20"/>
        </w:rPr>
        <w:t>lessons</w:t>
      </w:r>
      <w:r>
        <w:rPr>
          <w:spacing w:val="-4"/>
          <w:sz w:val="20"/>
        </w:rPr>
        <w:t xml:space="preserve"> </w:t>
      </w:r>
      <w:r>
        <w:rPr>
          <w:sz w:val="20"/>
        </w:rPr>
        <w:t>are appropriate for students’ age and skill</w:t>
      </w:r>
      <w:r>
        <w:rPr>
          <w:spacing w:val="-24"/>
          <w:sz w:val="20"/>
        </w:rPr>
        <w:t xml:space="preserve"> </w:t>
      </w:r>
      <w:r>
        <w:rPr>
          <w:sz w:val="20"/>
        </w:rPr>
        <w:t>level.</w:t>
      </w:r>
    </w:p>
    <w:p w14:paraId="61CD0F9F" w14:textId="77777777" w:rsidR="00503BF8" w:rsidRDefault="00A96C69" w:rsidP="00A96C69">
      <w:pPr>
        <w:pStyle w:val="ListParagraph"/>
        <w:numPr>
          <w:ilvl w:val="0"/>
          <w:numId w:val="1"/>
        </w:numPr>
        <w:tabs>
          <w:tab w:val="left" w:pos="848"/>
        </w:tabs>
        <w:rPr>
          <w:sz w:val="20"/>
        </w:rPr>
      </w:pPr>
      <w:r>
        <w:rPr>
          <w:sz w:val="20"/>
        </w:rPr>
        <w:t>Create</w:t>
      </w:r>
      <w:r>
        <w:rPr>
          <w:spacing w:val="-2"/>
          <w:sz w:val="20"/>
        </w:rPr>
        <w:t xml:space="preserve"> </w:t>
      </w:r>
      <w:r>
        <w:rPr>
          <w:sz w:val="20"/>
        </w:rPr>
        <w:t>marketing</w:t>
      </w:r>
      <w:r>
        <w:rPr>
          <w:spacing w:val="-3"/>
          <w:sz w:val="20"/>
        </w:rPr>
        <w:t xml:space="preserve"> </w:t>
      </w:r>
      <w:r>
        <w:rPr>
          <w:sz w:val="20"/>
        </w:rPr>
        <w:t>materials</w:t>
      </w:r>
      <w:r>
        <w:rPr>
          <w:spacing w:val="-5"/>
          <w:sz w:val="20"/>
        </w:rPr>
        <w:t xml:space="preserve"> </w:t>
      </w:r>
      <w:r>
        <w:rPr>
          <w:sz w:val="20"/>
        </w:rPr>
        <w:t>promoting</w:t>
      </w:r>
      <w:r>
        <w:rPr>
          <w:spacing w:val="-5"/>
          <w:sz w:val="20"/>
        </w:rPr>
        <w:t xml:space="preserve"> </w:t>
      </w:r>
      <w:r>
        <w:rPr>
          <w:sz w:val="20"/>
        </w:rPr>
        <w:t>relevant</w:t>
      </w:r>
      <w:r>
        <w:rPr>
          <w:spacing w:val="-3"/>
          <w:sz w:val="20"/>
        </w:rPr>
        <w:t xml:space="preserve"> </w:t>
      </w:r>
      <w:r>
        <w:rPr>
          <w:sz w:val="20"/>
        </w:rPr>
        <w:t>health</w:t>
      </w:r>
      <w:r>
        <w:rPr>
          <w:spacing w:val="-5"/>
          <w:sz w:val="20"/>
        </w:rPr>
        <w:t xml:space="preserve"> </w:t>
      </w:r>
      <w:r>
        <w:rPr>
          <w:sz w:val="20"/>
        </w:rPr>
        <w:t>topics</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Health</w:t>
      </w:r>
      <w:r>
        <w:rPr>
          <w:spacing w:val="-5"/>
          <w:sz w:val="20"/>
        </w:rPr>
        <w:t xml:space="preserve"> </w:t>
      </w:r>
      <w:r>
        <w:rPr>
          <w:sz w:val="20"/>
        </w:rPr>
        <w:t>and</w:t>
      </w:r>
      <w:r>
        <w:rPr>
          <w:spacing w:val="-3"/>
          <w:sz w:val="20"/>
        </w:rPr>
        <w:t xml:space="preserve"> </w:t>
      </w:r>
      <w:r>
        <w:rPr>
          <w:sz w:val="20"/>
        </w:rPr>
        <w:t>Wellness</w:t>
      </w:r>
      <w:r>
        <w:rPr>
          <w:spacing w:val="-3"/>
          <w:sz w:val="20"/>
        </w:rPr>
        <w:t xml:space="preserve"> </w:t>
      </w:r>
      <w:r>
        <w:rPr>
          <w:sz w:val="20"/>
        </w:rPr>
        <w:t>Center</w:t>
      </w:r>
      <w:r>
        <w:rPr>
          <w:spacing w:val="-3"/>
          <w:sz w:val="20"/>
        </w:rPr>
        <w:t xml:space="preserve"> </w:t>
      </w:r>
      <w:r>
        <w:rPr>
          <w:sz w:val="20"/>
        </w:rPr>
        <w:t>as</w:t>
      </w:r>
      <w:r>
        <w:rPr>
          <w:spacing w:val="-5"/>
          <w:sz w:val="20"/>
        </w:rPr>
        <w:t xml:space="preserve"> </w:t>
      </w:r>
      <w:r>
        <w:rPr>
          <w:sz w:val="20"/>
        </w:rPr>
        <w:t>a</w:t>
      </w:r>
      <w:r>
        <w:rPr>
          <w:spacing w:val="-2"/>
          <w:sz w:val="20"/>
        </w:rPr>
        <w:t xml:space="preserve"> </w:t>
      </w:r>
      <w:r>
        <w:rPr>
          <w:sz w:val="20"/>
        </w:rPr>
        <w:t>whole.</w:t>
      </w:r>
    </w:p>
    <w:p w14:paraId="61CD0FA0" w14:textId="77777777" w:rsidR="00503BF8" w:rsidRDefault="00A96C69" w:rsidP="00A96C69">
      <w:pPr>
        <w:pStyle w:val="ListParagraph"/>
        <w:numPr>
          <w:ilvl w:val="0"/>
          <w:numId w:val="1"/>
        </w:numPr>
        <w:tabs>
          <w:tab w:val="left" w:pos="848"/>
        </w:tabs>
        <w:rPr>
          <w:sz w:val="20"/>
        </w:rPr>
      </w:pPr>
      <w:r>
        <w:rPr>
          <w:sz w:val="20"/>
        </w:rPr>
        <w:t>Address</w:t>
      </w:r>
      <w:r>
        <w:rPr>
          <w:spacing w:val="-5"/>
          <w:sz w:val="20"/>
        </w:rPr>
        <w:t xml:space="preserve"> </w:t>
      </w:r>
      <w:r>
        <w:rPr>
          <w:sz w:val="20"/>
        </w:rPr>
        <w:t>personal</w:t>
      </w:r>
      <w:r>
        <w:rPr>
          <w:spacing w:val="-4"/>
          <w:sz w:val="20"/>
        </w:rPr>
        <w:t xml:space="preserve"> </w:t>
      </w:r>
      <w:r>
        <w:rPr>
          <w:sz w:val="20"/>
        </w:rPr>
        <w:t>questions</w:t>
      </w:r>
      <w:r>
        <w:rPr>
          <w:spacing w:val="-3"/>
          <w:sz w:val="20"/>
        </w:rPr>
        <w:t xml:space="preserve"> </w:t>
      </w:r>
      <w:r>
        <w:rPr>
          <w:sz w:val="20"/>
        </w:rPr>
        <w:t>from</w:t>
      </w:r>
      <w:r>
        <w:rPr>
          <w:spacing w:val="-5"/>
          <w:sz w:val="20"/>
        </w:rPr>
        <w:t xml:space="preserve"> </w:t>
      </w:r>
      <w:r>
        <w:rPr>
          <w:sz w:val="20"/>
        </w:rPr>
        <w:t>students</w:t>
      </w:r>
      <w:r>
        <w:rPr>
          <w:spacing w:val="-5"/>
          <w:sz w:val="20"/>
        </w:rPr>
        <w:t xml:space="preserve"> </w:t>
      </w:r>
      <w:r>
        <w:rPr>
          <w:sz w:val="20"/>
        </w:rPr>
        <w:t>after</w:t>
      </w:r>
      <w:r>
        <w:rPr>
          <w:spacing w:val="-4"/>
          <w:sz w:val="20"/>
        </w:rPr>
        <w:t xml:space="preserve"> </w:t>
      </w:r>
      <w:r>
        <w:rPr>
          <w:sz w:val="20"/>
        </w:rPr>
        <w:t>classes</w:t>
      </w:r>
      <w:r>
        <w:rPr>
          <w:spacing w:val="-5"/>
          <w:sz w:val="20"/>
        </w:rPr>
        <w:t xml:space="preserve"> </w:t>
      </w:r>
      <w:r>
        <w:rPr>
          <w:sz w:val="20"/>
        </w:rPr>
        <w:t>in</w:t>
      </w:r>
      <w:r>
        <w:rPr>
          <w:spacing w:val="-5"/>
          <w:sz w:val="20"/>
        </w:rPr>
        <w:t xml:space="preserve"> </w:t>
      </w:r>
      <w:r>
        <w:rPr>
          <w:sz w:val="20"/>
        </w:rPr>
        <w:t>a</w:t>
      </w:r>
      <w:r>
        <w:rPr>
          <w:spacing w:val="-2"/>
          <w:sz w:val="20"/>
        </w:rPr>
        <w:t xml:space="preserve"> </w:t>
      </w:r>
      <w:r>
        <w:rPr>
          <w:sz w:val="20"/>
        </w:rPr>
        <w:t>confidential</w:t>
      </w:r>
      <w:r>
        <w:rPr>
          <w:spacing w:val="-4"/>
          <w:sz w:val="20"/>
        </w:rPr>
        <w:t xml:space="preserve"> </w:t>
      </w:r>
      <w:r>
        <w:rPr>
          <w:sz w:val="20"/>
        </w:rPr>
        <w:t>and</w:t>
      </w:r>
      <w:r>
        <w:rPr>
          <w:spacing w:val="-4"/>
          <w:sz w:val="20"/>
        </w:rPr>
        <w:t xml:space="preserve"> </w:t>
      </w:r>
      <w:r>
        <w:rPr>
          <w:sz w:val="20"/>
        </w:rPr>
        <w:t>professional</w:t>
      </w:r>
      <w:r>
        <w:rPr>
          <w:spacing w:val="-3"/>
          <w:sz w:val="20"/>
        </w:rPr>
        <w:t xml:space="preserve"> </w:t>
      </w:r>
      <w:r>
        <w:rPr>
          <w:sz w:val="20"/>
        </w:rPr>
        <w:t>manner.</w:t>
      </w:r>
    </w:p>
    <w:p w14:paraId="61CD0FA1" w14:textId="77777777" w:rsidR="00503BF8" w:rsidRDefault="00A96C69" w:rsidP="00A96C69">
      <w:pPr>
        <w:pStyle w:val="ListParagraph"/>
        <w:numPr>
          <w:ilvl w:val="0"/>
          <w:numId w:val="1"/>
        </w:numPr>
        <w:tabs>
          <w:tab w:val="left" w:pos="848"/>
        </w:tabs>
        <w:rPr>
          <w:sz w:val="20"/>
        </w:rPr>
      </w:pPr>
      <w:r>
        <w:rPr>
          <w:sz w:val="20"/>
        </w:rPr>
        <w:t>Connect</w:t>
      </w:r>
      <w:r>
        <w:rPr>
          <w:spacing w:val="-3"/>
          <w:sz w:val="20"/>
        </w:rPr>
        <w:t xml:space="preserve"> </w:t>
      </w:r>
      <w:r>
        <w:rPr>
          <w:sz w:val="20"/>
        </w:rPr>
        <w:t>with</w:t>
      </w:r>
      <w:r>
        <w:rPr>
          <w:spacing w:val="-5"/>
          <w:sz w:val="20"/>
        </w:rPr>
        <w:t xml:space="preserve"> </w:t>
      </w:r>
      <w:r>
        <w:rPr>
          <w:sz w:val="20"/>
        </w:rPr>
        <w:t>schools</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organizations</w:t>
      </w:r>
      <w:r>
        <w:rPr>
          <w:spacing w:val="-5"/>
          <w:sz w:val="20"/>
        </w:rPr>
        <w:t xml:space="preserve"> </w:t>
      </w:r>
      <w:r>
        <w:rPr>
          <w:sz w:val="20"/>
        </w:rPr>
        <w:t>regarding</w:t>
      </w:r>
      <w:r>
        <w:rPr>
          <w:spacing w:val="-5"/>
          <w:sz w:val="20"/>
        </w:rPr>
        <w:t xml:space="preserve"> </w:t>
      </w:r>
      <w:r>
        <w:rPr>
          <w:sz w:val="20"/>
        </w:rPr>
        <w:t>opportunities</w:t>
      </w:r>
      <w:r>
        <w:rPr>
          <w:spacing w:val="-5"/>
          <w:sz w:val="20"/>
        </w:rPr>
        <w:t xml:space="preserve"> </w:t>
      </w:r>
      <w:r>
        <w:rPr>
          <w:sz w:val="20"/>
        </w:rPr>
        <w:t>to</w:t>
      </w:r>
      <w:r>
        <w:rPr>
          <w:spacing w:val="-4"/>
          <w:sz w:val="20"/>
        </w:rPr>
        <w:t xml:space="preserve"> </w:t>
      </w:r>
      <w:r>
        <w:rPr>
          <w:sz w:val="20"/>
        </w:rPr>
        <w:t>host</w:t>
      </w:r>
      <w:r>
        <w:rPr>
          <w:spacing w:val="-4"/>
          <w:sz w:val="20"/>
        </w:rPr>
        <w:t xml:space="preserve"> </w:t>
      </w:r>
      <w:r>
        <w:rPr>
          <w:sz w:val="20"/>
        </w:rPr>
        <w:t>health</w:t>
      </w:r>
      <w:r>
        <w:rPr>
          <w:spacing w:val="-5"/>
          <w:sz w:val="20"/>
        </w:rPr>
        <w:t xml:space="preserve"> </w:t>
      </w:r>
      <w:r>
        <w:rPr>
          <w:sz w:val="20"/>
        </w:rPr>
        <w:t>classes.</w:t>
      </w:r>
    </w:p>
    <w:p w14:paraId="39F29EFD" w14:textId="71B4445E" w:rsidR="00A96C69" w:rsidRPr="00A96C69" w:rsidRDefault="00A96C69" w:rsidP="00A96C69">
      <w:pPr>
        <w:tabs>
          <w:tab w:val="left" w:pos="8782"/>
        </w:tabs>
        <w:spacing w:before="131"/>
        <w:ind w:left="140" w:right="139"/>
        <w:rPr>
          <w:b/>
          <w:i/>
          <w:sz w:val="20"/>
        </w:rPr>
      </w:pPr>
      <w:r w:rsidRPr="00A96C69">
        <w:rPr>
          <w:b/>
          <w:i/>
          <w:sz w:val="20"/>
        </w:rPr>
        <w:t>Health Education Intern</w:t>
      </w:r>
      <w:r w:rsidR="00941CE8">
        <w:rPr>
          <w:b/>
          <w:sz w:val="20"/>
        </w:rPr>
        <w:t xml:space="preserve">, </w:t>
      </w:r>
      <w:r w:rsidR="008F7C44">
        <w:rPr>
          <w:i/>
          <w:sz w:val="20"/>
        </w:rPr>
        <w:t>January 201</w:t>
      </w:r>
      <w:r w:rsidR="00831BEF">
        <w:rPr>
          <w:i/>
          <w:sz w:val="20"/>
        </w:rPr>
        <w:t>8</w:t>
      </w:r>
      <w:r w:rsidRPr="00941CE8">
        <w:rPr>
          <w:i/>
          <w:sz w:val="20"/>
        </w:rPr>
        <w:t xml:space="preserve"> –</w:t>
      </w:r>
      <w:r w:rsidRPr="00941CE8">
        <w:rPr>
          <w:i/>
          <w:spacing w:val="-4"/>
          <w:sz w:val="20"/>
        </w:rPr>
        <w:t xml:space="preserve"> </w:t>
      </w:r>
      <w:r w:rsidRPr="00941CE8">
        <w:rPr>
          <w:i/>
          <w:sz w:val="20"/>
        </w:rPr>
        <w:t>May</w:t>
      </w:r>
      <w:r w:rsidRPr="00941CE8">
        <w:rPr>
          <w:i/>
          <w:spacing w:val="-3"/>
          <w:sz w:val="20"/>
        </w:rPr>
        <w:t xml:space="preserve"> </w:t>
      </w:r>
      <w:r w:rsidR="008F7C44">
        <w:rPr>
          <w:i/>
          <w:sz w:val="20"/>
        </w:rPr>
        <w:t>201</w:t>
      </w:r>
      <w:r w:rsidR="00DB57AB">
        <w:rPr>
          <w:i/>
          <w:sz w:val="20"/>
        </w:rPr>
        <w:t>9</w:t>
      </w:r>
      <w:r>
        <w:rPr>
          <w:b/>
          <w:sz w:val="20"/>
        </w:rPr>
        <w:t xml:space="preserve"> </w:t>
      </w:r>
    </w:p>
    <w:p w14:paraId="61CD0FA2" w14:textId="060F5828" w:rsidR="00503BF8" w:rsidRPr="00A96C69" w:rsidRDefault="00A96C69" w:rsidP="00A96C69">
      <w:pPr>
        <w:spacing w:line="229" w:lineRule="exact"/>
        <w:ind w:left="140"/>
        <w:rPr>
          <w:i/>
          <w:sz w:val="20"/>
        </w:rPr>
      </w:pPr>
      <w:r w:rsidRPr="00A96C69">
        <w:rPr>
          <w:sz w:val="20"/>
        </w:rPr>
        <w:t>University of Southern Mississippi Student Health Center</w:t>
      </w:r>
      <w:r w:rsidRPr="00A96C69">
        <w:rPr>
          <w:spacing w:val="26"/>
          <w:sz w:val="20"/>
        </w:rPr>
        <w:t xml:space="preserve"> </w:t>
      </w:r>
      <w:r>
        <w:rPr>
          <w:sz w:val="20"/>
        </w:rPr>
        <w:t>Hattiesburg,</w:t>
      </w:r>
      <w:r>
        <w:rPr>
          <w:spacing w:val="-3"/>
          <w:sz w:val="20"/>
        </w:rPr>
        <w:t xml:space="preserve"> </w:t>
      </w:r>
      <w:r>
        <w:rPr>
          <w:sz w:val="20"/>
        </w:rPr>
        <w:t>MS</w:t>
      </w:r>
      <w:r>
        <w:rPr>
          <w:sz w:val="20"/>
        </w:rPr>
        <w:tab/>
      </w:r>
    </w:p>
    <w:p w14:paraId="61CD0FA4" w14:textId="77777777" w:rsidR="00503BF8" w:rsidRDefault="00A96C69">
      <w:pPr>
        <w:pStyle w:val="ListParagraph"/>
        <w:numPr>
          <w:ilvl w:val="0"/>
          <w:numId w:val="1"/>
        </w:numPr>
        <w:tabs>
          <w:tab w:val="left" w:pos="848"/>
        </w:tabs>
        <w:spacing w:before="39" w:line="230" w:lineRule="exact"/>
        <w:ind w:right="492"/>
        <w:rPr>
          <w:sz w:val="20"/>
        </w:rPr>
      </w:pPr>
      <w:r>
        <w:rPr>
          <w:sz w:val="20"/>
        </w:rPr>
        <w:t>Presented weekly seminars on health topics relevant to college-age adults. Popular topics included basic hygiene, cold/flu prevention, and sexual</w:t>
      </w:r>
      <w:r>
        <w:rPr>
          <w:spacing w:val="-18"/>
          <w:sz w:val="20"/>
        </w:rPr>
        <w:t xml:space="preserve"> </w:t>
      </w:r>
      <w:r>
        <w:rPr>
          <w:sz w:val="20"/>
        </w:rPr>
        <w:t>health.</w:t>
      </w:r>
    </w:p>
    <w:p w14:paraId="61CD0FA5" w14:textId="77777777" w:rsidR="00503BF8" w:rsidRDefault="00A96C69">
      <w:pPr>
        <w:pStyle w:val="ListParagraph"/>
        <w:numPr>
          <w:ilvl w:val="0"/>
          <w:numId w:val="1"/>
        </w:numPr>
        <w:tabs>
          <w:tab w:val="left" w:pos="848"/>
        </w:tabs>
        <w:spacing w:before="35" w:line="230" w:lineRule="exact"/>
        <w:ind w:right="153"/>
        <w:rPr>
          <w:sz w:val="20"/>
        </w:rPr>
      </w:pPr>
      <w:r>
        <w:rPr>
          <w:sz w:val="20"/>
        </w:rPr>
        <w:t>Held open “office hours” to interact one-on-one with any students with general health questions. Provided referrals to campus physicians as</w:t>
      </w:r>
      <w:r>
        <w:rPr>
          <w:spacing w:val="-8"/>
          <w:sz w:val="20"/>
        </w:rPr>
        <w:t xml:space="preserve"> </w:t>
      </w:r>
      <w:r>
        <w:rPr>
          <w:sz w:val="20"/>
        </w:rPr>
        <w:t>needed.</w:t>
      </w:r>
    </w:p>
    <w:p w14:paraId="61CD0FA6" w14:textId="77777777" w:rsidR="00503BF8" w:rsidRDefault="00A96C69">
      <w:pPr>
        <w:pStyle w:val="ListParagraph"/>
        <w:numPr>
          <w:ilvl w:val="0"/>
          <w:numId w:val="1"/>
        </w:numPr>
        <w:tabs>
          <w:tab w:val="left" w:pos="848"/>
        </w:tabs>
        <w:spacing w:before="35" w:line="230" w:lineRule="exact"/>
        <w:ind w:right="688"/>
        <w:rPr>
          <w:sz w:val="20"/>
        </w:rPr>
      </w:pPr>
      <w:r>
        <w:rPr>
          <w:sz w:val="20"/>
        </w:rPr>
        <w:t>Staged</w:t>
      </w:r>
      <w:r>
        <w:rPr>
          <w:spacing w:val="-3"/>
          <w:sz w:val="20"/>
        </w:rPr>
        <w:t xml:space="preserve"> </w:t>
      </w:r>
      <w:r>
        <w:rPr>
          <w:sz w:val="20"/>
        </w:rPr>
        <w:t>health</w:t>
      </w:r>
      <w:r>
        <w:rPr>
          <w:spacing w:val="-4"/>
          <w:sz w:val="20"/>
        </w:rPr>
        <w:t xml:space="preserve"> </w:t>
      </w:r>
      <w:r>
        <w:rPr>
          <w:sz w:val="20"/>
        </w:rPr>
        <w:t>information</w:t>
      </w:r>
      <w:r>
        <w:rPr>
          <w:spacing w:val="-4"/>
          <w:sz w:val="20"/>
        </w:rPr>
        <w:t xml:space="preserve"> </w:t>
      </w:r>
      <w:r>
        <w:rPr>
          <w:sz w:val="20"/>
        </w:rPr>
        <w:t>booths</w:t>
      </w:r>
      <w:r>
        <w:rPr>
          <w:spacing w:val="-4"/>
          <w:sz w:val="20"/>
        </w:rPr>
        <w:t xml:space="preserve"> </w:t>
      </w:r>
      <w:r>
        <w:rPr>
          <w:sz w:val="20"/>
        </w:rPr>
        <w:t>at</w:t>
      </w:r>
      <w:r>
        <w:rPr>
          <w:spacing w:val="-3"/>
          <w:sz w:val="20"/>
        </w:rPr>
        <w:t xml:space="preserve"> </w:t>
      </w:r>
      <w:r>
        <w:rPr>
          <w:sz w:val="20"/>
        </w:rPr>
        <w:t>campus</w:t>
      </w:r>
      <w:r>
        <w:rPr>
          <w:spacing w:val="-4"/>
          <w:sz w:val="20"/>
        </w:rPr>
        <w:t xml:space="preserve"> </w:t>
      </w:r>
      <w:r>
        <w:rPr>
          <w:sz w:val="20"/>
        </w:rPr>
        <w:t>sporting</w:t>
      </w:r>
      <w:r>
        <w:rPr>
          <w:spacing w:val="-4"/>
          <w:sz w:val="20"/>
        </w:rPr>
        <w:t xml:space="preserve"> </w:t>
      </w:r>
      <w:r>
        <w:rPr>
          <w:sz w:val="20"/>
        </w:rPr>
        <w:t>events,</w:t>
      </w:r>
      <w:r>
        <w:rPr>
          <w:spacing w:val="-1"/>
          <w:sz w:val="20"/>
        </w:rPr>
        <w:t xml:space="preserve"> </w:t>
      </w:r>
      <w:r>
        <w:rPr>
          <w:sz w:val="20"/>
        </w:rPr>
        <w:t>club</w:t>
      </w:r>
      <w:r>
        <w:rPr>
          <w:spacing w:val="-3"/>
          <w:sz w:val="20"/>
        </w:rPr>
        <w:t xml:space="preserve"> </w:t>
      </w:r>
      <w:r>
        <w:rPr>
          <w:sz w:val="20"/>
        </w:rPr>
        <w:t>fairs,</w:t>
      </w:r>
      <w:r>
        <w:rPr>
          <w:spacing w:val="-3"/>
          <w:sz w:val="20"/>
        </w:rPr>
        <w:t xml:space="preserve"> </w:t>
      </w:r>
      <w:r>
        <w:rPr>
          <w:sz w:val="20"/>
        </w:rPr>
        <w:t>and</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student</w:t>
      </w:r>
      <w:r>
        <w:rPr>
          <w:spacing w:val="-2"/>
          <w:sz w:val="20"/>
        </w:rPr>
        <w:t xml:space="preserve"> </w:t>
      </w:r>
      <w:r>
        <w:rPr>
          <w:sz w:val="20"/>
        </w:rPr>
        <w:t>union</w:t>
      </w:r>
      <w:r>
        <w:rPr>
          <w:spacing w:val="-4"/>
          <w:sz w:val="20"/>
        </w:rPr>
        <w:t xml:space="preserve"> </w:t>
      </w:r>
      <w:r>
        <w:rPr>
          <w:sz w:val="20"/>
        </w:rPr>
        <w:t>to</w:t>
      </w:r>
      <w:r>
        <w:rPr>
          <w:spacing w:val="-3"/>
          <w:sz w:val="20"/>
        </w:rPr>
        <w:t xml:space="preserve"> </w:t>
      </w:r>
      <w:r>
        <w:rPr>
          <w:sz w:val="20"/>
        </w:rPr>
        <w:t>increase</w:t>
      </w:r>
      <w:r>
        <w:rPr>
          <w:spacing w:val="-3"/>
          <w:sz w:val="20"/>
        </w:rPr>
        <w:t xml:space="preserve"> </w:t>
      </w:r>
      <w:r>
        <w:rPr>
          <w:sz w:val="20"/>
        </w:rPr>
        <w:t>visibility</w:t>
      </w:r>
      <w:r>
        <w:rPr>
          <w:spacing w:val="-4"/>
          <w:sz w:val="20"/>
        </w:rPr>
        <w:t xml:space="preserve"> </w:t>
      </w:r>
      <w:r>
        <w:rPr>
          <w:sz w:val="20"/>
        </w:rPr>
        <w:t>of student health</w:t>
      </w:r>
      <w:r>
        <w:rPr>
          <w:spacing w:val="-15"/>
          <w:sz w:val="20"/>
        </w:rPr>
        <w:t xml:space="preserve"> </w:t>
      </w:r>
      <w:r>
        <w:rPr>
          <w:sz w:val="20"/>
        </w:rPr>
        <w:t>services.</w:t>
      </w:r>
    </w:p>
    <w:p w14:paraId="61CD0FA7" w14:textId="77777777" w:rsidR="00503BF8" w:rsidRDefault="00503BF8">
      <w:pPr>
        <w:pStyle w:val="BodyText"/>
        <w:rPr>
          <w:sz w:val="24"/>
        </w:rPr>
      </w:pPr>
    </w:p>
    <w:p w14:paraId="61CD0FA8" w14:textId="77777777" w:rsidR="00503BF8" w:rsidRDefault="00A96C69">
      <w:pPr>
        <w:pStyle w:val="Heading2"/>
      </w:pPr>
      <w:r>
        <w:t>VOLUNTEER EXPERIENCE</w:t>
      </w:r>
    </w:p>
    <w:p w14:paraId="61CD0FA9" w14:textId="1FDC5681" w:rsidR="00503BF8" w:rsidRDefault="00A96C69">
      <w:pPr>
        <w:pStyle w:val="Heading5"/>
        <w:tabs>
          <w:tab w:val="left" w:pos="8551"/>
        </w:tabs>
        <w:spacing w:before="135" w:line="229" w:lineRule="exact"/>
      </w:pPr>
      <w:r>
        <w:t>USM Relay</w:t>
      </w:r>
      <w:r>
        <w:rPr>
          <w:spacing w:val="-4"/>
        </w:rPr>
        <w:t xml:space="preserve"> </w:t>
      </w:r>
      <w:r>
        <w:t>for</w:t>
      </w:r>
      <w:r>
        <w:rPr>
          <w:spacing w:val="-3"/>
        </w:rPr>
        <w:t xml:space="preserve"> </w:t>
      </w:r>
      <w:r w:rsidR="00941CE8">
        <w:t xml:space="preserve">Life, </w:t>
      </w:r>
      <w:r w:rsidR="008F7C44">
        <w:rPr>
          <w:b w:val="0"/>
        </w:rPr>
        <w:t>September 2019</w:t>
      </w:r>
      <w:r w:rsidRPr="00941CE8">
        <w:rPr>
          <w:b w:val="0"/>
        </w:rPr>
        <w:t xml:space="preserve"> – April</w:t>
      </w:r>
      <w:r w:rsidRPr="00941CE8">
        <w:rPr>
          <w:b w:val="0"/>
          <w:spacing w:val="-9"/>
        </w:rPr>
        <w:t xml:space="preserve"> </w:t>
      </w:r>
      <w:r w:rsidR="008F7C44">
        <w:rPr>
          <w:b w:val="0"/>
        </w:rPr>
        <w:t>2020</w:t>
      </w:r>
    </w:p>
    <w:p w14:paraId="61CD0FAA" w14:textId="24AA4053" w:rsidR="00503BF8" w:rsidRDefault="00A96C69">
      <w:pPr>
        <w:pStyle w:val="BodyText"/>
        <w:spacing w:line="229" w:lineRule="exact"/>
        <w:ind w:left="139"/>
      </w:pPr>
      <w:r>
        <w:t>Relay event held annually in March to benefit the American Cancer Society. Event rai</w:t>
      </w:r>
      <w:r w:rsidR="008F7C44">
        <w:t>sed $50,000 in donations in 2020</w:t>
      </w:r>
      <w:r>
        <w:t>.</w:t>
      </w:r>
    </w:p>
    <w:p w14:paraId="61CD0FAB" w14:textId="77777777" w:rsidR="00503BF8" w:rsidRDefault="00A96C69">
      <w:pPr>
        <w:spacing w:before="1" w:line="229" w:lineRule="exact"/>
        <w:ind w:left="139"/>
        <w:rPr>
          <w:i/>
          <w:sz w:val="20"/>
        </w:rPr>
      </w:pPr>
      <w:r>
        <w:rPr>
          <w:i/>
          <w:sz w:val="20"/>
        </w:rPr>
        <w:t>Organizer</w:t>
      </w:r>
    </w:p>
    <w:p w14:paraId="61CD0FAC" w14:textId="7FCFFAD8" w:rsidR="00503BF8" w:rsidRDefault="00A96C69">
      <w:pPr>
        <w:pStyle w:val="ListParagraph"/>
        <w:numPr>
          <w:ilvl w:val="0"/>
          <w:numId w:val="1"/>
        </w:numPr>
        <w:tabs>
          <w:tab w:val="left" w:pos="848"/>
        </w:tabs>
        <w:spacing w:line="272" w:lineRule="exact"/>
        <w:rPr>
          <w:sz w:val="20"/>
        </w:rPr>
      </w:pPr>
      <w:r>
        <w:rPr>
          <w:sz w:val="20"/>
        </w:rPr>
        <w:t>Promoted</w:t>
      </w:r>
      <w:r>
        <w:rPr>
          <w:spacing w:val="-3"/>
          <w:sz w:val="20"/>
        </w:rPr>
        <w:t xml:space="preserve"> </w:t>
      </w:r>
      <w:r>
        <w:rPr>
          <w:sz w:val="20"/>
        </w:rPr>
        <w:t>Relay</w:t>
      </w:r>
      <w:r>
        <w:rPr>
          <w:spacing w:val="-5"/>
          <w:sz w:val="20"/>
        </w:rPr>
        <w:t xml:space="preserve"> </w:t>
      </w:r>
      <w:r>
        <w:rPr>
          <w:sz w:val="20"/>
        </w:rPr>
        <w:t>for</w:t>
      </w:r>
      <w:r>
        <w:rPr>
          <w:spacing w:val="-3"/>
          <w:sz w:val="20"/>
        </w:rPr>
        <w:t xml:space="preserve"> </w:t>
      </w:r>
      <w:r>
        <w:rPr>
          <w:sz w:val="20"/>
        </w:rPr>
        <w:t>Life</w:t>
      </w:r>
      <w:r>
        <w:rPr>
          <w:spacing w:val="-4"/>
          <w:sz w:val="20"/>
        </w:rPr>
        <w:t xml:space="preserve"> </w:t>
      </w:r>
      <w:r>
        <w:rPr>
          <w:sz w:val="20"/>
        </w:rPr>
        <w:t>events</w:t>
      </w:r>
      <w:r>
        <w:rPr>
          <w:spacing w:val="-5"/>
          <w:sz w:val="20"/>
        </w:rPr>
        <w:t xml:space="preserve"> </w:t>
      </w:r>
      <w:r>
        <w:rPr>
          <w:sz w:val="20"/>
        </w:rPr>
        <w:t>and</w:t>
      </w:r>
      <w:r>
        <w:rPr>
          <w:spacing w:val="-3"/>
          <w:sz w:val="20"/>
        </w:rPr>
        <w:t xml:space="preserve"> </w:t>
      </w:r>
      <w:r>
        <w:rPr>
          <w:sz w:val="20"/>
        </w:rPr>
        <w:t>fundraisers</w:t>
      </w:r>
      <w:r>
        <w:rPr>
          <w:spacing w:val="-5"/>
          <w:sz w:val="20"/>
        </w:rPr>
        <w:t xml:space="preserve"> </w:t>
      </w:r>
      <w:r>
        <w:rPr>
          <w:sz w:val="20"/>
        </w:rPr>
        <w:t>to</w:t>
      </w:r>
      <w:r>
        <w:rPr>
          <w:spacing w:val="-3"/>
          <w:sz w:val="20"/>
        </w:rPr>
        <w:t xml:space="preserve"> </w:t>
      </w:r>
      <w:r>
        <w:rPr>
          <w:sz w:val="20"/>
        </w:rPr>
        <w:t>campus</w:t>
      </w:r>
      <w:r>
        <w:rPr>
          <w:spacing w:val="-5"/>
          <w:sz w:val="20"/>
        </w:rPr>
        <w:t xml:space="preserve"> </w:t>
      </w:r>
      <w:r>
        <w:rPr>
          <w:sz w:val="20"/>
        </w:rPr>
        <w:t>through</w:t>
      </w:r>
      <w:r>
        <w:rPr>
          <w:spacing w:val="-5"/>
          <w:sz w:val="20"/>
        </w:rPr>
        <w:t xml:space="preserve"> </w:t>
      </w:r>
      <w:r>
        <w:rPr>
          <w:sz w:val="20"/>
        </w:rPr>
        <w:t>informational</w:t>
      </w:r>
      <w:r>
        <w:rPr>
          <w:spacing w:val="-4"/>
          <w:sz w:val="20"/>
        </w:rPr>
        <w:t xml:space="preserve"> </w:t>
      </w:r>
      <w:r>
        <w:rPr>
          <w:sz w:val="20"/>
        </w:rPr>
        <w:t>booth,</w:t>
      </w:r>
      <w:r>
        <w:rPr>
          <w:spacing w:val="-3"/>
          <w:sz w:val="20"/>
        </w:rPr>
        <w:t xml:space="preserve"> </w:t>
      </w:r>
      <w:r>
        <w:rPr>
          <w:sz w:val="20"/>
        </w:rPr>
        <w:t>flyers,</w:t>
      </w:r>
      <w:r>
        <w:rPr>
          <w:spacing w:val="-3"/>
          <w:sz w:val="20"/>
        </w:rPr>
        <w:t xml:space="preserve"> </w:t>
      </w:r>
      <w:r>
        <w:rPr>
          <w:sz w:val="20"/>
        </w:rPr>
        <w:t>and</w:t>
      </w:r>
      <w:r>
        <w:rPr>
          <w:spacing w:val="-3"/>
          <w:sz w:val="20"/>
        </w:rPr>
        <w:t xml:space="preserve"> </w:t>
      </w:r>
      <w:r>
        <w:rPr>
          <w:sz w:val="20"/>
        </w:rPr>
        <w:t>emails.</w:t>
      </w:r>
    </w:p>
    <w:p w14:paraId="61CD0FAD" w14:textId="16E52BFE" w:rsidR="00941CE8" w:rsidRDefault="00A96C69">
      <w:pPr>
        <w:pStyle w:val="ListParagraph"/>
        <w:numPr>
          <w:ilvl w:val="0"/>
          <w:numId w:val="1"/>
        </w:numPr>
        <w:tabs>
          <w:tab w:val="left" w:pos="848"/>
        </w:tabs>
        <w:spacing w:line="272" w:lineRule="exact"/>
        <w:rPr>
          <w:sz w:val="20"/>
        </w:rPr>
      </w:pPr>
      <w:r>
        <w:rPr>
          <w:sz w:val="20"/>
        </w:rPr>
        <w:t>Hosted</w:t>
      </w:r>
      <w:r>
        <w:rPr>
          <w:spacing w:val="-3"/>
          <w:sz w:val="20"/>
        </w:rPr>
        <w:t xml:space="preserve"> </w:t>
      </w:r>
      <w:r>
        <w:rPr>
          <w:sz w:val="20"/>
        </w:rPr>
        <w:t>series</w:t>
      </w:r>
      <w:r>
        <w:rPr>
          <w:spacing w:val="-5"/>
          <w:sz w:val="20"/>
        </w:rPr>
        <w:t xml:space="preserve"> </w:t>
      </w:r>
      <w:r>
        <w:rPr>
          <w:sz w:val="20"/>
        </w:rPr>
        <w:t>of</w:t>
      </w:r>
      <w:r>
        <w:rPr>
          <w:spacing w:val="-6"/>
          <w:sz w:val="20"/>
        </w:rPr>
        <w:t xml:space="preserve"> </w:t>
      </w:r>
      <w:r>
        <w:rPr>
          <w:sz w:val="20"/>
        </w:rPr>
        <w:t>informational</w:t>
      </w:r>
      <w:r>
        <w:rPr>
          <w:spacing w:val="1"/>
          <w:sz w:val="20"/>
        </w:rPr>
        <w:t xml:space="preserve"> </w:t>
      </w:r>
      <w:r>
        <w:rPr>
          <w:sz w:val="20"/>
        </w:rPr>
        <w:t>meetings</w:t>
      </w:r>
      <w:r>
        <w:rPr>
          <w:spacing w:val="-5"/>
          <w:sz w:val="20"/>
        </w:rPr>
        <w:t xml:space="preserve"> </w:t>
      </w:r>
      <w:r>
        <w:rPr>
          <w:sz w:val="20"/>
        </w:rPr>
        <w:t>for</w:t>
      </w:r>
      <w:r>
        <w:rPr>
          <w:spacing w:val="-3"/>
          <w:sz w:val="20"/>
        </w:rPr>
        <w:t xml:space="preserve"> </w:t>
      </w:r>
      <w:r>
        <w:rPr>
          <w:sz w:val="20"/>
        </w:rPr>
        <w:t>teams</w:t>
      </w:r>
      <w:r>
        <w:rPr>
          <w:spacing w:val="-5"/>
          <w:sz w:val="20"/>
        </w:rPr>
        <w:t xml:space="preserve"> </w:t>
      </w:r>
      <w:r>
        <w:rPr>
          <w:sz w:val="20"/>
        </w:rPr>
        <w:t>in</w:t>
      </w:r>
      <w:r>
        <w:rPr>
          <w:spacing w:val="-5"/>
          <w:sz w:val="20"/>
        </w:rPr>
        <w:t xml:space="preserve"> </w:t>
      </w:r>
      <w:r>
        <w:rPr>
          <w:sz w:val="20"/>
        </w:rPr>
        <w:t>the</w:t>
      </w:r>
      <w:r>
        <w:rPr>
          <w:spacing w:val="-1"/>
          <w:sz w:val="20"/>
        </w:rPr>
        <w:t xml:space="preserve"> </w:t>
      </w:r>
      <w:r>
        <w:rPr>
          <w:sz w:val="20"/>
        </w:rPr>
        <w:t>weeks</w:t>
      </w:r>
      <w:r>
        <w:rPr>
          <w:spacing w:val="-5"/>
          <w:sz w:val="20"/>
        </w:rPr>
        <w:t xml:space="preserve"> </w:t>
      </w:r>
      <w:r>
        <w:rPr>
          <w:sz w:val="20"/>
        </w:rPr>
        <w:t>leading</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relay.</w:t>
      </w:r>
    </w:p>
    <w:p w14:paraId="7126399D" w14:textId="78439E8B" w:rsidR="00941CE8" w:rsidRDefault="00941CE8">
      <w:pPr>
        <w:rPr>
          <w:sz w:val="20"/>
        </w:rPr>
      </w:pPr>
    </w:p>
    <w:p w14:paraId="24627A69" w14:textId="6EAA1E22" w:rsidR="00587F00" w:rsidRPr="00C708EC" w:rsidRDefault="008F7C44" w:rsidP="00B07C6C">
      <w:pPr>
        <w:ind w:left="1440" w:firstLine="720"/>
        <w:jc w:val="center"/>
        <w:rPr>
          <w:rFonts w:ascii="Goudy Old Style" w:hAnsi="Goudy Old Style"/>
          <w:b/>
          <w:sz w:val="32"/>
        </w:rPr>
      </w:pPr>
      <w:r>
        <w:rPr>
          <w:b/>
          <w:noProof/>
          <w:sz w:val="32"/>
        </w:rPr>
        <mc:AlternateContent>
          <mc:Choice Requires="wps">
            <w:drawing>
              <wp:anchor distT="45720" distB="45720" distL="114300" distR="114300" simplePos="0" relativeHeight="251660288" behindDoc="0" locked="0" layoutInCell="1" allowOverlap="1" wp14:anchorId="1EDA3BBA" wp14:editId="4034084D">
                <wp:simplePos x="0" y="0"/>
                <wp:positionH relativeFrom="column">
                  <wp:posOffset>4584065</wp:posOffset>
                </wp:positionH>
                <wp:positionV relativeFrom="paragraph">
                  <wp:posOffset>-541020</wp:posOffset>
                </wp:positionV>
                <wp:extent cx="2153285" cy="241300"/>
                <wp:effectExtent l="5715" t="11430" r="12700" b="1397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241300"/>
                        </a:xfrm>
                        <a:prstGeom prst="rect">
                          <a:avLst/>
                        </a:prstGeom>
                        <a:solidFill>
                          <a:srgbClr val="FFFFFF"/>
                        </a:solidFill>
                        <a:ln w="9525">
                          <a:solidFill>
                            <a:srgbClr val="000000"/>
                          </a:solidFill>
                          <a:miter lim="800000"/>
                          <a:headEnd/>
                          <a:tailEnd/>
                        </a:ln>
                      </wps:spPr>
                      <wps:txbx>
                        <w:txbxContent>
                          <w:p w14:paraId="2E54A0C6" w14:textId="4B81E144" w:rsidR="00941CE8" w:rsidRPr="00941CE8" w:rsidRDefault="00941CE8" w:rsidP="00941CE8">
                            <w:pPr>
                              <w:jc w:val="center"/>
                              <w:rPr>
                                <w:b/>
                                <w:color w:val="FF0000"/>
                                <w:sz w:val="18"/>
                                <w:szCs w:val="18"/>
                              </w:rPr>
                            </w:pPr>
                            <w:r w:rsidRPr="00941CE8">
                              <w:rPr>
                                <w:b/>
                                <w:color w:val="FF0000"/>
                                <w:sz w:val="18"/>
                                <w:szCs w:val="18"/>
                              </w:rPr>
                              <w:t xml:space="preserve">Sample </w:t>
                            </w:r>
                            <w:r>
                              <w:rPr>
                                <w:b/>
                                <w:color w:val="FF0000"/>
                                <w:sz w:val="18"/>
                                <w:szCs w:val="18"/>
                              </w:rPr>
                              <w:t>Dietetics Resume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3BBA" id="Text Box 10" o:spid="_x0000_s1028" type="#_x0000_t202" style="position:absolute;left:0;text-align:left;margin-left:360.95pt;margin-top:-42.6pt;width:169.5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">
                <v:textbox>
                  <w:txbxContent>
                    <w:p w14:paraId="2E54A0C6" w14:textId="4B81E144" w:rsidR="00941CE8" w:rsidRPr="00941CE8" w:rsidRDefault="00941CE8" w:rsidP="00941CE8">
                      <w:pPr>
                        <w:jc w:val="center"/>
                        <w:rPr>
                          <w:b/>
                          <w:color w:val="FF0000"/>
                          <w:sz w:val="18"/>
                          <w:szCs w:val="18"/>
                        </w:rPr>
                      </w:pPr>
                      <w:r w:rsidRPr="00941CE8">
                        <w:rPr>
                          <w:b/>
                          <w:color w:val="FF0000"/>
                          <w:sz w:val="18"/>
                          <w:szCs w:val="18"/>
                        </w:rPr>
                        <w:t xml:space="preserve">Sample </w:t>
                      </w:r>
                      <w:r>
                        <w:rPr>
                          <w:b/>
                          <w:color w:val="FF0000"/>
                          <w:sz w:val="18"/>
                          <w:szCs w:val="18"/>
                        </w:rPr>
                        <w:t>Dietetics Resume</w:t>
                      </w:r>
                    </w:p>
                  </w:txbxContent>
                </v:textbox>
                <w10:wrap type="square"/>
              </v:shape>
            </w:pict>
          </mc:Fallback>
        </mc:AlternateContent>
      </w:r>
      <w:r w:rsidR="00587F00" w:rsidRPr="00C708EC">
        <w:rPr>
          <w:rFonts w:ascii="Goudy Old Style" w:hAnsi="Goudy Old Style"/>
          <w:b/>
          <w:sz w:val="32"/>
        </w:rPr>
        <w:t>LESLIE GARRETT</w:t>
      </w:r>
    </w:p>
    <w:p w14:paraId="70FED2A0" w14:textId="77777777" w:rsidR="00587F00" w:rsidRPr="00C708EC" w:rsidRDefault="00587F00" w:rsidP="00587F00">
      <w:pPr>
        <w:pStyle w:val="BodyText"/>
        <w:jc w:val="center"/>
        <w:rPr>
          <w:rFonts w:ascii="Goudy Old Style" w:hAnsi="Goudy Old Style"/>
          <w:b/>
          <w:sz w:val="24"/>
          <w:szCs w:val="24"/>
        </w:rPr>
      </w:pPr>
    </w:p>
    <w:p w14:paraId="7AE34513" w14:textId="77777777" w:rsidR="00587F00" w:rsidRPr="008F7C44" w:rsidRDefault="00587F00" w:rsidP="00587F00">
      <w:pPr>
        <w:pStyle w:val="BodyText"/>
        <w:jc w:val="center"/>
        <w:rPr>
          <w:rFonts w:ascii="Goudy Old Style" w:hAnsi="Goudy Old Style"/>
          <w:sz w:val="24"/>
          <w:szCs w:val="24"/>
        </w:rPr>
      </w:pPr>
      <w:r w:rsidRPr="008F7C44">
        <w:rPr>
          <w:rFonts w:ascii="Goudy Old Style" w:hAnsi="Goudy Old Style"/>
          <w:sz w:val="24"/>
          <w:szCs w:val="24"/>
        </w:rPr>
        <w:t xml:space="preserve">Memphis, TN </w:t>
      </w:r>
      <w:r w:rsidRPr="008F7C44">
        <w:rPr>
          <w:rFonts w:ascii="Calibri" w:hAnsi="Calibri" w:cs="Calibri"/>
          <w:sz w:val="24"/>
          <w:szCs w:val="24"/>
        </w:rPr>
        <w:t xml:space="preserve">ꟾ </w:t>
      </w:r>
      <w:r w:rsidRPr="008F7C44">
        <w:rPr>
          <w:rFonts w:ascii="Goudy Old Style" w:hAnsi="Goudy Old Style"/>
          <w:sz w:val="24"/>
          <w:szCs w:val="24"/>
        </w:rPr>
        <w:t xml:space="preserve">901.457.7568 </w:t>
      </w:r>
      <w:r w:rsidRPr="008F7C44">
        <w:rPr>
          <w:rFonts w:ascii="Calibri" w:hAnsi="Calibri" w:cs="Calibri"/>
          <w:sz w:val="24"/>
          <w:szCs w:val="24"/>
        </w:rPr>
        <w:t>ꟾ</w:t>
      </w:r>
      <w:r w:rsidRPr="008F7C44">
        <w:rPr>
          <w:rFonts w:ascii="Goudy Old Style" w:hAnsi="Goudy Old Style"/>
          <w:sz w:val="24"/>
          <w:szCs w:val="24"/>
        </w:rPr>
        <w:t xml:space="preserve"> </w:t>
      </w:r>
      <w:hyperlink r:id="rId6">
        <w:r w:rsidRPr="008F7C44">
          <w:rPr>
            <w:rFonts w:ascii="Goudy Old Style" w:hAnsi="Goudy Old Style"/>
            <w:sz w:val="24"/>
            <w:szCs w:val="24"/>
            <w:u w:val="single"/>
          </w:rPr>
          <w:t>lgarrett1@gmail.com</w:t>
        </w:r>
      </w:hyperlink>
    </w:p>
    <w:p w14:paraId="7BDDDAF7" w14:textId="77777777" w:rsidR="00587F00" w:rsidRPr="008F7C44" w:rsidRDefault="00587F00" w:rsidP="00587F00">
      <w:pPr>
        <w:pStyle w:val="BodyText"/>
        <w:jc w:val="center"/>
        <w:rPr>
          <w:rFonts w:ascii="Goudy Old Style" w:hAnsi="Goudy Old Style"/>
          <w:sz w:val="24"/>
          <w:szCs w:val="24"/>
        </w:rPr>
      </w:pPr>
    </w:p>
    <w:p w14:paraId="092639AF" w14:textId="77777777" w:rsidR="00587F00" w:rsidRPr="00C708EC" w:rsidRDefault="00587F00" w:rsidP="00587F00">
      <w:pPr>
        <w:pStyle w:val="BodyText"/>
        <w:rPr>
          <w:rFonts w:ascii="Goudy Old Style" w:hAnsi="Goudy Old Style"/>
          <w:sz w:val="24"/>
        </w:rPr>
      </w:pPr>
    </w:p>
    <w:p w14:paraId="1A7F9D1B" w14:textId="77777777" w:rsidR="00587F00" w:rsidRPr="001A76E3" w:rsidRDefault="00587F00" w:rsidP="00587F00">
      <w:pPr>
        <w:pStyle w:val="Heading1"/>
        <w:spacing w:before="90"/>
        <w:ind w:left="0"/>
        <w:jc w:val="left"/>
        <w:rPr>
          <w:rFonts w:cs="Times New Roman"/>
          <w:sz w:val="24"/>
          <w:szCs w:val="24"/>
        </w:rPr>
      </w:pPr>
      <w:r w:rsidRPr="001A76E3">
        <w:rPr>
          <w:rFonts w:cs="Times New Roman"/>
          <w:sz w:val="24"/>
          <w:szCs w:val="24"/>
        </w:rPr>
        <w:t>PROFESSIONAL SUMMARY</w:t>
      </w:r>
    </w:p>
    <w:p w14:paraId="2CBAE6EE" w14:textId="77777777" w:rsidR="00587F00" w:rsidRPr="001A76E3" w:rsidRDefault="00587F00" w:rsidP="00587F00">
      <w:pPr>
        <w:pStyle w:val="BodyText"/>
        <w:spacing w:before="131" w:line="276" w:lineRule="auto"/>
        <w:ind w:right="482"/>
        <w:rPr>
          <w:rFonts w:ascii="Goudy Old Style" w:hAnsi="Goudy Old Style"/>
          <w:sz w:val="22"/>
          <w:szCs w:val="22"/>
        </w:rPr>
      </w:pPr>
      <w:r w:rsidRPr="001A76E3">
        <w:rPr>
          <w:rFonts w:ascii="Goudy Old Style" w:hAnsi="Goudy Old Style"/>
          <w:sz w:val="22"/>
          <w:szCs w:val="22"/>
        </w:rPr>
        <w:t>Highly dedicated and conscientious Entry Level Dietitian with an excellent patient service record and work ethic. Exceptionally adept at crafting medically mandated diet regiments tailored to individual patient needs and preferences. Able to explain complicated nutritional dietetic restrictions and plans clearly and fully to patients from a wide variety of ethnic and socioeconomic backgrounds.</w:t>
      </w:r>
    </w:p>
    <w:p w14:paraId="193A154D" w14:textId="77777777" w:rsidR="00587F00" w:rsidRPr="001A76E3" w:rsidRDefault="00587F00" w:rsidP="00587F00">
      <w:pPr>
        <w:pStyle w:val="BodyText"/>
        <w:spacing w:before="6"/>
        <w:rPr>
          <w:rFonts w:ascii="Goudy Old Style" w:hAnsi="Goudy Old Style"/>
          <w:sz w:val="24"/>
          <w:szCs w:val="24"/>
        </w:rPr>
      </w:pPr>
    </w:p>
    <w:p w14:paraId="644FE078" w14:textId="77777777" w:rsidR="00587F00" w:rsidRPr="001A76E3" w:rsidRDefault="00587F00" w:rsidP="00587F00">
      <w:pPr>
        <w:pStyle w:val="Heading1"/>
        <w:spacing w:before="1" w:line="276" w:lineRule="auto"/>
        <w:ind w:left="0"/>
        <w:jc w:val="left"/>
        <w:rPr>
          <w:rFonts w:cs="Times New Roman"/>
          <w:sz w:val="24"/>
          <w:szCs w:val="24"/>
        </w:rPr>
      </w:pPr>
      <w:r w:rsidRPr="001A76E3">
        <w:rPr>
          <w:rFonts w:cs="Times New Roman"/>
          <w:sz w:val="24"/>
          <w:szCs w:val="24"/>
        </w:rPr>
        <w:t>EDUCATION</w:t>
      </w:r>
    </w:p>
    <w:p w14:paraId="67634FF5" w14:textId="77777777" w:rsidR="00587F00" w:rsidRPr="001A76E3" w:rsidRDefault="00587F00" w:rsidP="00587F00">
      <w:pPr>
        <w:pStyle w:val="Heading2"/>
        <w:tabs>
          <w:tab w:val="left" w:pos="5861"/>
        </w:tabs>
        <w:ind w:left="0"/>
        <w:rPr>
          <w:rFonts w:ascii="Goudy Old Style" w:hAnsi="Goudy Old Style"/>
          <w:sz w:val="22"/>
          <w:szCs w:val="22"/>
        </w:rPr>
      </w:pPr>
      <w:r w:rsidRPr="001A76E3">
        <w:rPr>
          <w:rFonts w:ascii="Goudy Old Style" w:hAnsi="Goudy Old Style"/>
          <w:sz w:val="22"/>
          <w:szCs w:val="22"/>
        </w:rPr>
        <w:t>Bachelor of Science</w:t>
      </w:r>
      <w:r w:rsidRPr="001A76E3">
        <w:rPr>
          <w:rFonts w:ascii="Goudy Old Style" w:hAnsi="Goudy Old Style"/>
          <w:spacing w:val="-3"/>
          <w:sz w:val="22"/>
          <w:szCs w:val="22"/>
        </w:rPr>
        <w:t xml:space="preserve"> </w:t>
      </w:r>
      <w:r w:rsidRPr="001A76E3">
        <w:rPr>
          <w:rFonts w:ascii="Goudy Old Style" w:hAnsi="Goudy Old Style"/>
          <w:sz w:val="22"/>
          <w:szCs w:val="22"/>
        </w:rPr>
        <w:t>in</w:t>
      </w:r>
      <w:r w:rsidRPr="001A76E3">
        <w:rPr>
          <w:rFonts w:ascii="Goudy Old Style" w:hAnsi="Goudy Old Style"/>
          <w:spacing w:val="-2"/>
          <w:sz w:val="22"/>
          <w:szCs w:val="22"/>
        </w:rPr>
        <w:t xml:space="preserve"> </w:t>
      </w:r>
      <w:r w:rsidRPr="001A76E3">
        <w:rPr>
          <w:rFonts w:ascii="Goudy Old Style" w:hAnsi="Goudy Old Style"/>
          <w:sz w:val="22"/>
          <w:szCs w:val="22"/>
        </w:rPr>
        <w:t>Nutrition</w:t>
      </w:r>
    </w:p>
    <w:p w14:paraId="67FF4736" w14:textId="77777777" w:rsidR="00587F00" w:rsidRPr="001A76E3" w:rsidRDefault="00587F00" w:rsidP="00587F00">
      <w:pPr>
        <w:pStyle w:val="Heading2"/>
        <w:tabs>
          <w:tab w:val="left" w:pos="5861"/>
        </w:tabs>
        <w:ind w:left="0"/>
        <w:rPr>
          <w:rFonts w:ascii="Goudy Old Style" w:hAnsi="Goudy Old Style"/>
          <w:b w:val="0"/>
          <w:sz w:val="22"/>
          <w:szCs w:val="22"/>
        </w:rPr>
      </w:pPr>
      <w:r w:rsidRPr="001A76E3">
        <w:rPr>
          <w:rFonts w:ascii="Goudy Old Style" w:hAnsi="Goudy Old Style"/>
          <w:b w:val="0"/>
          <w:sz w:val="22"/>
          <w:szCs w:val="22"/>
        </w:rPr>
        <w:t>College of Health Sciences</w:t>
      </w:r>
      <w:r w:rsidRPr="001A76E3">
        <w:rPr>
          <w:rFonts w:ascii="Goudy Old Style" w:hAnsi="Goudy Old Style"/>
          <w:b w:val="0"/>
          <w:sz w:val="22"/>
          <w:szCs w:val="22"/>
        </w:rPr>
        <w:tab/>
      </w:r>
    </w:p>
    <w:p w14:paraId="475BE152" w14:textId="77777777" w:rsidR="00587F00" w:rsidRPr="001A76E3" w:rsidRDefault="00587F00" w:rsidP="00587F00">
      <w:pPr>
        <w:pStyle w:val="BodyText"/>
        <w:rPr>
          <w:rFonts w:ascii="Goudy Old Style" w:hAnsi="Goudy Old Style"/>
          <w:sz w:val="22"/>
          <w:szCs w:val="22"/>
        </w:rPr>
      </w:pPr>
      <w:r w:rsidRPr="001A76E3">
        <w:rPr>
          <w:rFonts w:ascii="Goudy Old Style" w:hAnsi="Goudy Old Style"/>
          <w:sz w:val="22"/>
          <w:szCs w:val="22"/>
        </w:rPr>
        <w:t>University of Memphis, Memphis, TN</w:t>
      </w:r>
    </w:p>
    <w:p w14:paraId="2ADFE68D" w14:textId="77777777" w:rsidR="00587F00" w:rsidRPr="001A76E3" w:rsidRDefault="00587F00" w:rsidP="00587F00">
      <w:pPr>
        <w:pStyle w:val="Heading2"/>
        <w:ind w:left="0"/>
        <w:rPr>
          <w:rFonts w:ascii="Goudy Old Style" w:hAnsi="Goudy Old Style"/>
          <w:b w:val="0"/>
          <w:sz w:val="22"/>
          <w:szCs w:val="22"/>
        </w:rPr>
      </w:pPr>
      <w:r w:rsidRPr="001A76E3">
        <w:rPr>
          <w:rFonts w:ascii="Goudy Old Style" w:hAnsi="Goudy Old Style"/>
          <w:b w:val="0"/>
          <w:sz w:val="22"/>
          <w:szCs w:val="22"/>
        </w:rPr>
        <w:t>GPA: 3.91</w:t>
      </w:r>
    </w:p>
    <w:p w14:paraId="6A9C67F1" w14:textId="73E487B4" w:rsidR="00587F00" w:rsidRPr="001A76E3" w:rsidRDefault="00587F00" w:rsidP="00587F00">
      <w:pPr>
        <w:pStyle w:val="Heading2"/>
        <w:ind w:left="0"/>
        <w:rPr>
          <w:rFonts w:ascii="Goudy Old Style" w:hAnsi="Goudy Old Style"/>
          <w:sz w:val="22"/>
          <w:szCs w:val="22"/>
        </w:rPr>
      </w:pPr>
      <w:r w:rsidRPr="001A76E3">
        <w:rPr>
          <w:rFonts w:ascii="Goudy Old Style" w:hAnsi="Goudy Old Style"/>
          <w:sz w:val="22"/>
          <w:szCs w:val="22"/>
        </w:rPr>
        <w:t>Expected Graduation: May 202</w:t>
      </w:r>
      <w:r w:rsidR="00286C17" w:rsidRPr="001A76E3">
        <w:rPr>
          <w:rFonts w:ascii="Goudy Old Style" w:hAnsi="Goudy Old Style"/>
          <w:sz w:val="22"/>
          <w:szCs w:val="22"/>
        </w:rPr>
        <w:t>2</w:t>
      </w:r>
    </w:p>
    <w:p w14:paraId="494A26C3" w14:textId="77777777" w:rsidR="00587F00" w:rsidRPr="001A76E3" w:rsidRDefault="00587F00" w:rsidP="00587F00">
      <w:pPr>
        <w:pStyle w:val="Heading2"/>
        <w:ind w:left="0"/>
        <w:rPr>
          <w:rFonts w:ascii="Goudy Old Style" w:hAnsi="Goudy Old Style"/>
          <w:sz w:val="22"/>
          <w:szCs w:val="22"/>
        </w:rPr>
      </w:pPr>
    </w:p>
    <w:p w14:paraId="3CBDEF4A" w14:textId="77777777" w:rsidR="00587F00" w:rsidRPr="001A76E3" w:rsidRDefault="00587F00" w:rsidP="00587F00">
      <w:pPr>
        <w:pStyle w:val="Heading2"/>
        <w:spacing w:line="276" w:lineRule="auto"/>
        <w:ind w:left="0"/>
        <w:rPr>
          <w:rFonts w:ascii="Goudy Old Style" w:hAnsi="Goudy Old Style"/>
        </w:rPr>
      </w:pPr>
      <w:r w:rsidRPr="001A76E3">
        <w:rPr>
          <w:rFonts w:ascii="Goudy Old Style" w:hAnsi="Goudy Old Style"/>
        </w:rPr>
        <w:t>HONOR/AWARDS</w:t>
      </w:r>
    </w:p>
    <w:p w14:paraId="5D91CBAA" w14:textId="45D8D9DB" w:rsidR="00587F00" w:rsidRPr="001A76E3" w:rsidRDefault="00587F00" w:rsidP="00587F00">
      <w:pPr>
        <w:pStyle w:val="Heading2"/>
        <w:numPr>
          <w:ilvl w:val="0"/>
          <w:numId w:val="5"/>
        </w:numPr>
        <w:spacing w:before="43" w:line="276" w:lineRule="auto"/>
        <w:rPr>
          <w:rFonts w:ascii="Goudy Old Style" w:hAnsi="Goudy Old Style"/>
          <w:b w:val="0"/>
          <w:bCs w:val="0"/>
          <w:sz w:val="22"/>
          <w:szCs w:val="22"/>
        </w:rPr>
      </w:pPr>
      <w:r w:rsidRPr="001A76E3">
        <w:rPr>
          <w:rFonts w:ascii="Goudy Old Style" w:hAnsi="Goudy Old Style"/>
          <w:sz w:val="22"/>
          <w:szCs w:val="22"/>
        </w:rPr>
        <w:t xml:space="preserve">Dean’s List: </w:t>
      </w:r>
      <w:r w:rsidRPr="001A76E3">
        <w:rPr>
          <w:rFonts w:ascii="Goudy Old Style" w:hAnsi="Goudy Old Style"/>
          <w:b w:val="0"/>
          <w:sz w:val="22"/>
          <w:szCs w:val="22"/>
        </w:rPr>
        <w:t>University of Memphis</w:t>
      </w:r>
      <w:r w:rsidRPr="001A76E3">
        <w:rPr>
          <w:rFonts w:ascii="Goudy Old Style" w:hAnsi="Goudy Old Style"/>
          <w:sz w:val="22"/>
          <w:szCs w:val="22"/>
        </w:rPr>
        <w:t xml:space="preserve">, </w:t>
      </w:r>
      <w:r w:rsidRPr="001A76E3">
        <w:rPr>
          <w:rFonts w:ascii="Goudy Old Style" w:hAnsi="Goudy Old Style"/>
          <w:b w:val="0"/>
          <w:sz w:val="22"/>
          <w:szCs w:val="22"/>
        </w:rPr>
        <w:t>Memphis, TN,</w:t>
      </w:r>
      <w:r w:rsidRPr="001A76E3">
        <w:rPr>
          <w:rFonts w:ascii="Goudy Old Style" w:hAnsi="Goudy Old Style"/>
          <w:sz w:val="22"/>
          <w:szCs w:val="22"/>
        </w:rPr>
        <w:t xml:space="preserve"> </w:t>
      </w:r>
      <w:r w:rsidRPr="001A76E3">
        <w:rPr>
          <w:rFonts w:ascii="Goudy Old Style" w:hAnsi="Goudy Old Style"/>
          <w:b w:val="0"/>
          <w:bCs w:val="0"/>
          <w:sz w:val="22"/>
          <w:szCs w:val="22"/>
        </w:rPr>
        <w:t>fall 20</w:t>
      </w:r>
      <w:r w:rsidR="00286C17" w:rsidRPr="001A76E3">
        <w:rPr>
          <w:rFonts w:ascii="Goudy Old Style" w:hAnsi="Goudy Old Style"/>
          <w:b w:val="0"/>
          <w:bCs w:val="0"/>
          <w:sz w:val="22"/>
          <w:szCs w:val="22"/>
        </w:rPr>
        <w:t>20</w:t>
      </w:r>
    </w:p>
    <w:p w14:paraId="3D3F142C" w14:textId="77777777" w:rsidR="00587F00" w:rsidRPr="001A76E3" w:rsidRDefault="00587F00" w:rsidP="00587F00">
      <w:pPr>
        <w:pStyle w:val="BodyText"/>
        <w:spacing w:before="8"/>
        <w:rPr>
          <w:rFonts w:ascii="Goudy Old Style" w:hAnsi="Goudy Old Style"/>
          <w:b/>
          <w:sz w:val="22"/>
          <w:szCs w:val="22"/>
        </w:rPr>
      </w:pPr>
    </w:p>
    <w:p w14:paraId="37F5A68A" w14:textId="77777777" w:rsidR="00587F00" w:rsidRPr="001A76E3" w:rsidRDefault="00587F00" w:rsidP="00587F00">
      <w:pPr>
        <w:spacing w:line="276" w:lineRule="auto"/>
        <w:rPr>
          <w:rFonts w:ascii="Goudy Old Style" w:hAnsi="Goudy Old Style"/>
          <w:b/>
          <w:sz w:val="24"/>
          <w:szCs w:val="24"/>
        </w:rPr>
      </w:pPr>
      <w:r w:rsidRPr="001A76E3">
        <w:rPr>
          <w:rFonts w:ascii="Goudy Old Style" w:hAnsi="Goudy Old Style"/>
          <w:b/>
          <w:sz w:val="24"/>
          <w:szCs w:val="24"/>
        </w:rPr>
        <w:t>CERTIFICATIONS/LICENSURE</w:t>
      </w:r>
    </w:p>
    <w:p w14:paraId="6602CBB4" w14:textId="444639C2" w:rsidR="00587F00" w:rsidRPr="001A76E3" w:rsidRDefault="00587F00" w:rsidP="00587F00">
      <w:pPr>
        <w:pStyle w:val="BodyText"/>
        <w:numPr>
          <w:ilvl w:val="0"/>
          <w:numId w:val="4"/>
        </w:numPr>
        <w:spacing w:line="276" w:lineRule="auto"/>
        <w:rPr>
          <w:rFonts w:ascii="Goudy Old Style" w:hAnsi="Goudy Old Style"/>
          <w:sz w:val="22"/>
          <w:szCs w:val="22"/>
        </w:rPr>
      </w:pPr>
      <w:r w:rsidRPr="001A76E3">
        <w:rPr>
          <w:rFonts w:ascii="Goudy Old Style" w:hAnsi="Goudy Old Style"/>
          <w:b/>
          <w:bCs/>
          <w:sz w:val="22"/>
          <w:szCs w:val="22"/>
        </w:rPr>
        <w:t>ServSafe Certification</w:t>
      </w:r>
      <w:r w:rsidRPr="001A76E3">
        <w:rPr>
          <w:rFonts w:ascii="Goudy Old Style" w:hAnsi="Goudy Old Style"/>
          <w:sz w:val="22"/>
          <w:szCs w:val="22"/>
        </w:rPr>
        <w:t>, National Restaurant Association, 20</w:t>
      </w:r>
      <w:r w:rsidR="00286C17" w:rsidRPr="001A76E3">
        <w:rPr>
          <w:rFonts w:ascii="Goudy Old Style" w:hAnsi="Goudy Old Style"/>
          <w:sz w:val="22"/>
          <w:szCs w:val="22"/>
        </w:rPr>
        <w:t>20</w:t>
      </w:r>
    </w:p>
    <w:p w14:paraId="144DB4D9" w14:textId="2D4B69D2" w:rsidR="00587F00" w:rsidRPr="001A76E3" w:rsidRDefault="00587F00" w:rsidP="00587F00">
      <w:pPr>
        <w:pStyle w:val="BodyText"/>
        <w:numPr>
          <w:ilvl w:val="0"/>
          <w:numId w:val="4"/>
        </w:numPr>
        <w:rPr>
          <w:rFonts w:ascii="Goudy Old Style" w:hAnsi="Goudy Old Style"/>
          <w:sz w:val="22"/>
          <w:szCs w:val="22"/>
        </w:rPr>
      </w:pPr>
      <w:r w:rsidRPr="001A76E3">
        <w:rPr>
          <w:rFonts w:ascii="Goudy Old Style" w:hAnsi="Goudy Old Style"/>
          <w:b/>
          <w:bCs/>
          <w:sz w:val="22"/>
          <w:szCs w:val="22"/>
        </w:rPr>
        <w:t>CPR Certification,</w:t>
      </w:r>
      <w:r w:rsidRPr="001A76E3">
        <w:rPr>
          <w:rFonts w:ascii="Goudy Old Style" w:hAnsi="Goudy Old Style"/>
          <w:sz w:val="22"/>
          <w:szCs w:val="22"/>
        </w:rPr>
        <w:t xml:space="preserve"> American Heart Association, 201</w:t>
      </w:r>
      <w:r w:rsidR="00286C17" w:rsidRPr="001A76E3">
        <w:rPr>
          <w:rFonts w:ascii="Goudy Old Style" w:hAnsi="Goudy Old Style"/>
          <w:sz w:val="22"/>
          <w:szCs w:val="22"/>
        </w:rPr>
        <w:t>9</w:t>
      </w:r>
    </w:p>
    <w:p w14:paraId="041FB75C" w14:textId="77777777" w:rsidR="00587F00" w:rsidRPr="00C708EC" w:rsidRDefault="00587F00" w:rsidP="00587F00">
      <w:pPr>
        <w:pStyle w:val="BodyText"/>
        <w:rPr>
          <w:rFonts w:ascii="Goudy Old Style" w:hAnsi="Goudy Old Style"/>
          <w:sz w:val="24"/>
          <w:szCs w:val="24"/>
        </w:rPr>
      </w:pPr>
    </w:p>
    <w:p w14:paraId="4FCA05AF" w14:textId="77777777" w:rsidR="00587F00" w:rsidRPr="001A76E3" w:rsidRDefault="00587F00" w:rsidP="00B43B56">
      <w:pPr>
        <w:pStyle w:val="BodyText"/>
        <w:spacing w:line="276" w:lineRule="auto"/>
        <w:rPr>
          <w:rFonts w:ascii="Goudy Old Style" w:hAnsi="Goudy Old Style"/>
          <w:b/>
          <w:sz w:val="24"/>
          <w:szCs w:val="24"/>
        </w:rPr>
      </w:pPr>
      <w:r w:rsidRPr="001A76E3">
        <w:rPr>
          <w:rFonts w:ascii="Goudy Old Style" w:hAnsi="Goudy Old Style"/>
          <w:b/>
          <w:sz w:val="24"/>
          <w:szCs w:val="24"/>
        </w:rPr>
        <w:t>RELEVANT COURSEWORK</w:t>
      </w:r>
    </w:p>
    <w:p w14:paraId="1448EC6F" w14:textId="6F45D46E" w:rsidR="00587F00" w:rsidRPr="00C708EC" w:rsidRDefault="00587F00" w:rsidP="00B43B56">
      <w:pPr>
        <w:pStyle w:val="BodyText"/>
        <w:spacing w:line="276" w:lineRule="auto"/>
        <w:rPr>
          <w:rFonts w:ascii="Goudy Old Style" w:hAnsi="Goudy Old Style"/>
          <w:i/>
          <w:sz w:val="22"/>
          <w:szCs w:val="22"/>
        </w:rPr>
      </w:pPr>
      <w:r w:rsidRPr="00C708EC">
        <w:rPr>
          <w:rFonts w:ascii="Goudy Old Style" w:hAnsi="Goudy Old Style"/>
          <w:i/>
          <w:sz w:val="22"/>
          <w:szCs w:val="22"/>
        </w:rPr>
        <w:t xml:space="preserve">Nutrition 4000 Senior Seminar in Dietetics, Nutrition 4010 Management </w:t>
      </w:r>
      <w:r w:rsidR="001A76E3" w:rsidRPr="00C708EC">
        <w:rPr>
          <w:rFonts w:ascii="Goudy Old Style" w:hAnsi="Goudy Old Style"/>
          <w:i/>
          <w:sz w:val="22"/>
          <w:szCs w:val="22"/>
        </w:rPr>
        <w:t>and Food</w:t>
      </w:r>
      <w:r w:rsidRPr="00C708EC">
        <w:rPr>
          <w:rFonts w:ascii="Goudy Old Style" w:hAnsi="Goudy Old Style"/>
          <w:i/>
          <w:sz w:val="22"/>
          <w:szCs w:val="22"/>
        </w:rPr>
        <w:t xml:space="preserve"> Systems, Nutrition 4602 Community Nutrition, Nutrition 4102 Medical Nutrition Therapy. </w:t>
      </w:r>
    </w:p>
    <w:p w14:paraId="4CA31A57" w14:textId="77777777" w:rsidR="00587F00" w:rsidRPr="00C708EC" w:rsidRDefault="00587F00" w:rsidP="00587F00">
      <w:pPr>
        <w:pStyle w:val="BodyText"/>
        <w:spacing w:before="7" w:line="276" w:lineRule="auto"/>
        <w:rPr>
          <w:rFonts w:ascii="Goudy Old Style" w:hAnsi="Goudy Old Style"/>
          <w:sz w:val="24"/>
          <w:szCs w:val="24"/>
        </w:rPr>
      </w:pPr>
    </w:p>
    <w:p w14:paraId="28366867" w14:textId="77777777" w:rsidR="00587F00" w:rsidRPr="001A76E3" w:rsidRDefault="00587F00" w:rsidP="00B43B56">
      <w:pPr>
        <w:pStyle w:val="Heading1"/>
        <w:spacing w:before="0" w:line="276" w:lineRule="auto"/>
        <w:ind w:left="0"/>
        <w:jc w:val="left"/>
        <w:rPr>
          <w:rFonts w:cs="Times New Roman"/>
          <w:sz w:val="24"/>
          <w:szCs w:val="24"/>
        </w:rPr>
      </w:pPr>
      <w:r w:rsidRPr="001A76E3">
        <w:rPr>
          <w:rFonts w:cs="Times New Roman"/>
          <w:sz w:val="24"/>
          <w:szCs w:val="24"/>
        </w:rPr>
        <w:t>RELEVANT EXPERIENCE</w:t>
      </w:r>
    </w:p>
    <w:p w14:paraId="4A50075E" w14:textId="60CE1AAD" w:rsidR="00587F00" w:rsidRPr="001A76E3" w:rsidRDefault="00587F00" w:rsidP="00B43B56">
      <w:pPr>
        <w:rPr>
          <w:rFonts w:ascii="Goudy Old Style" w:hAnsi="Goudy Old Style"/>
        </w:rPr>
      </w:pPr>
      <w:r w:rsidRPr="001A76E3">
        <w:rPr>
          <w:rFonts w:ascii="Goudy Old Style" w:hAnsi="Goudy Old Style"/>
          <w:b/>
        </w:rPr>
        <w:t xml:space="preserve">Undergraduate Intern, </w:t>
      </w:r>
      <w:r w:rsidRPr="001A76E3">
        <w:rPr>
          <w:rFonts w:ascii="Goudy Old Style" w:hAnsi="Goudy Old Style"/>
        </w:rPr>
        <w:t>June 20</w:t>
      </w:r>
      <w:r w:rsidR="00532943" w:rsidRPr="001A76E3">
        <w:rPr>
          <w:rFonts w:ascii="Goudy Old Style" w:hAnsi="Goudy Old Style"/>
        </w:rPr>
        <w:t>20</w:t>
      </w:r>
      <w:r w:rsidRPr="001A76E3">
        <w:rPr>
          <w:rFonts w:ascii="Goudy Old Style" w:hAnsi="Goudy Old Style"/>
        </w:rPr>
        <w:t xml:space="preserve"> - Present</w:t>
      </w:r>
    </w:p>
    <w:p w14:paraId="7B3773B7" w14:textId="77777777" w:rsidR="00587F00" w:rsidRPr="001A76E3" w:rsidRDefault="00587F00" w:rsidP="00B43B56">
      <w:pPr>
        <w:pStyle w:val="BodyText"/>
        <w:spacing w:before="37"/>
        <w:rPr>
          <w:rFonts w:ascii="Goudy Old Style" w:hAnsi="Goudy Old Style"/>
          <w:sz w:val="22"/>
          <w:szCs w:val="22"/>
        </w:rPr>
      </w:pPr>
      <w:r w:rsidRPr="001A76E3">
        <w:rPr>
          <w:rFonts w:ascii="Goudy Old Style" w:hAnsi="Goudy Old Style"/>
          <w:sz w:val="22"/>
          <w:szCs w:val="22"/>
        </w:rPr>
        <w:t>Group Health Inc., Minneapolis, MN</w:t>
      </w:r>
    </w:p>
    <w:p w14:paraId="195F3A21" w14:textId="77777777" w:rsidR="00587F00" w:rsidRPr="001A76E3" w:rsidRDefault="00587F00" w:rsidP="00587F00">
      <w:pPr>
        <w:pStyle w:val="BodyText"/>
        <w:spacing w:before="9"/>
        <w:rPr>
          <w:rFonts w:ascii="Goudy Old Style" w:hAnsi="Goudy Old Style"/>
          <w:sz w:val="22"/>
          <w:szCs w:val="22"/>
        </w:rPr>
      </w:pPr>
    </w:p>
    <w:p w14:paraId="7545C732" w14:textId="77777777" w:rsidR="00587F00" w:rsidRPr="001A76E3" w:rsidRDefault="00587F00" w:rsidP="00587F00">
      <w:pPr>
        <w:pStyle w:val="ListParagraph"/>
        <w:numPr>
          <w:ilvl w:val="0"/>
          <w:numId w:val="3"/>
        </w:numPr>
        <w:tabs>
          <w:tab w:val="left" w:pos="820"/>
          <w:tab w:val="left" w:pos="821"/>
        </w:tabs>
        <w:spacing w:line="273" w:lineRule="auto"/>
        <w:ind w:right="274"/>
        <w:rPr>
          <w:rFonts w:ascii="Goudy Old Style" w:hAnsi="Goudy Old Style"/>
        </w:rPr>
      </w:pPr>
      <w:r w:rsidRPr="001A76E3">
        <w:rPr>
          <w:rFonts w:ascii="Goudy Old Style" w:hAnsi="Goudy Old Style"/>
        </w:rPr>
        <w:t>Provide counseling to diabetic and pre-diabetic patients and family members on diet restrictions and plans</w:t>
      </w:r>
    </w:p>
    <w:p w14:paraId="10F7C6BF" w14:textId="77777777" w:rsidR="00587F00" w:rsidRPr="001A76E3" w:rsidRDefault="00587F00" w:rsidP="00587F00">
      <w:pPr>
        <w:pStyle w:val="ListParagraph"/>
        <w:numPr>
          <w:ilvl w:val="0"/>
          <w:numId w:val="3"/>
        </w:numPr>
        <w:tabs>
          <w:tab w:val="left" w:pos="820"/>
          <w:tab w:val="left" w:pos="821"/>
        </w:tabs>
        <w:spacing w:before="3"/>
        <w:ind w:hanging="361"/>
        <w:rPr>
          <w:rFonts w:ascii="Goudy Old Style" w:hAnsi="Goudy Old Style"/>
        </w:rPr>
      </w:pPr>
      <w:r w:rsidRPr="001A76E3">
        <w:rPr>
          <w:rFonts w:ascii="Goudy Old Style" w:hAnsi="Goudy Old Style"/>
        </w:rPr>
        <w:t>Conduct a variety of nutrition and food education programs and</w:t>
      </w:r>
      <w:r w:rsidRPr="001A76E3">
        <w:rPr>
          <w:rFonts w:ascii="Goudy Old Style" w:hAnsi="Goudy Old Style"/>
          <w:spacing w:val="-9"/>
        </w:rPr>
        <w:t xml:space="preserve"> </w:t>
      </w:r>
      <w:r w:rsidRPr="001A76E3">
        <w:rPr>
          <w:rFonts w:ascii="Goudy Old Style" w:hAnsi="Goudy Old Style"/>
        </w:rPr>
        <w:t>workshops</w:t>
      </w:r>
    </w:p>
    <w:p w14:paraId="0C90515A" w14:textId="77777777" w:rsidR="00587F00" w:rsidRPr="001A76E3" w:rsidRDefault="00587F00" w:rsidP="00587F00">
      <w:pPr>
        <w:pStyle w:val="ListParagraph"/>
        <w:numPr>
          <w:ilvl w:val="0"/>
          <w:numId w:val="3"/>
        </w:numPr>
        <w:tabs>
          <w:tab w:val="left" w:pos="820"/>
          <w:tab w:val="left" w:pos="821"/>
        </w:tabs>
        <w:spacing w:before="37" w:line="271" w:lineRule="auto"/>
        <w:ind w:right="259"/>
        <w:rPr>
          <w:rFonts w:ascii="Goudy Old Style" w:hAnsi="Goudy Old Style"/>
        </w:rPr>
      </w:pPr>
      <w:r w:rsidRPr="001A76E3">
        <w:rPr>
          <w:rFonts w:ascii="Goudy Old Style" w:hAnsi="Goudy Old Style"/>
        </w:rPr>
        <w:t>Monitor and assist in the preparation and serving of special patient meals per treatment program requirements</w:t>
      </w:r>
    </w:p>
    <w:p w14:paraId="178D9382" w14:textId="77777777" w:rsidR="00587F00" w:rsidRPr="001A76E3" w:rsidRDefault="00587F00" w:rsidP="00587F00">
      <w:pPr>
        <w:pStyle w:val="ListParagraph"/>
        <w:numPr>
          <w:ilvl w:val="0"/>
          <w:numId w:val="3"/>
        </w:numPr>
        <w:tabs>
          <w:tab w:val="left" w:pos="820"/>
          <w:tab w:val="left" w:pos="821"/>
        </w:tabs>
        <w:spacing w:before="8" w:line="271" w:lineRule="auto"/>
        <w:ind w:right="117"/>
        <w:rPr>
          <w:rFonts w:ascii="Goudy Old Style" w:hAnsi="Goudy Old Style"/>
        </w:rPr>
      </w:pPr>
      <w:r w:rsidRPr="001A76E3">
        <w:rPr>
          <w:rFonts w:ascii="Goudy Old Style" w:hAnsi="Goudy Old Style"/>
        </w:rPr>
        <w:t>Assist in planning continuing education programs for patients and families regarding medical</w:t>
      </w:r>
      <w:r w:rsidRPr="001A76E3">
        <w:rPr>
          <w:rFonts w:ascii="Goudy Old Style" w:hAnsi="Goudy Old Style"/>
          <w:spacing w:val="-33"/>
        </w:rPr>
        <w:t xml:space="preserve"> </w:t>
      </w:r>
      <w:r w:rsidRPr="001A76E3">
        <w:rPr>
          <w:rFonts w:ascii="Goudy Old Style" w:hAnsi="Goudy Old Style"/>
        </w:rPr>
        <w:t>diet and food</w:t>
      </w:r>
      <w:r w:rsidRPr="001A76E3">
        <w:rPr>
          <w:rFonts w:ascii="Goudy Old Style" w:hAnsi="Goudy Old Style"/>
          <w:spacing w:val="-1"/>
        </w:rPr>
        <w:t xml:space="preserve"> </w:t>
      </w:r>
      <w:r w:rsidRPr="001A76E3">
        <w:rPr>
          <w:rFonts w:ascii="Goudy Old Style" w:hAnsi="Goudy Old Style"/>
        </w:rPr>
        <w:t>selection</w:t>
      </w:r>
    </w:p>
    <w:p w14:paraId="2D60A357" w14:textId="5DE23D1B" w:rsidR="00587F00" w:rsidRPr="001A76E3" w:rsidRDefault="00587F00" w:rsidP="00587F00">
      <w:pPr>
        <w:pStyle w:val="ListParagraph"/>
        <w:numPr>
          <w:ilvl w:val="0"/>
          <w:numId w:val="3"/>
        </w:numPr>
        <w:tabs>
          <w:tab w:val="left" w:pos="820"/>
          <w:tab w:val="left" w:pos="821"/>
        </w:tabs>
        <w:spacing w:before="7"/>
        <w:ind w:hanging="361"/>
        <w:rPr>
          <w:rFonts w:ascii="Goudy Old Style" w:hAnsi="Goudy Old Style"/>
        </w:rPr>
      </w:pPr>
      <w:r w:rsidRPr="001A76E3">
        <w:rPr>
          <w:rFonts w:ascii="Goudy Old Style" w:hAnsi="Goudy Old Style"/>
        </w:rPr>
        <w:t>Aid and guide other dietetic and health care staff as</w:t>
      </w:r>
      <w:r w:rsidRPr="001A76E3">
        <w:rPr>
          <w:rFonts w:ascii="Goudy Old Style" w:hAnsi="Goudy Old Style"/>
          <w:spacing w:val="-12"/>
        </w:rPr>
        <w:t xml:space="preserve"> </w:t>
      </w:r>
      <w:r w:rsidRPr="001A76E3">
        <w:rPr>
          <w:rFonts w:ascii="Goudy Old Style" w:hAnsi="Goudy Old Style"/>
        </w:rPr>
        <w:t>required</w:t>
      </w:r>
    </w:p>
    <w:p w14:paraId="4B4F21FB" w14:textId="3199FE4F" w:rsidR="00532943" w:rsidRDefault="00532943" w:rsidP="00532943">
      <w:pPr>
        <w:tabs>
          <w:tab w:val="left" w:pos="820"/>
          <w:tab w:val="left" w:pos="821"/>
        </w:tabs>
        <w:spacing w:before="7"/>
        <w:rPr>
          <w:rFonts w:ascii="Goudy Old Style" w:hAnsi="Goudy Old Style"/>
          <w:sz w:val="24"/>
          <w:szCs w:val="24"/>
        </w:rPr>
      </w:pPr>
    </w:p>
    <w:p w14:paraId="7BBDE12E" w14:textId="3E74A2AA" w:rsidR="00532943" w:rsidRDefault="00532943" w:rsidP="00532943">
      <w:pPr>
        <w:tabs>
          <w:tab w:val="left" w:pos="820"/>
          <w:tab w:val="left" w:pos="821"/>
        </w:tabs>
        <w:spacing w:before="7"/>
        <w:rPr>
          <w:rFonts w:ascii="Goudy Old Style" w:hAnsi="Goudy Old Style"/>
          <w:sz w:val="24"/>
          <w:szCs w:val="24"/>
        </w:rPr>
      </w:pPr>
    </w:p>
    <w:p w14:paraId="1B911E77" w14:textId="77777777" w:rsidR="00532943" w:rsidRPr="00532943" w:rsidRDefault="00532943" w:rsidP="00532943">
      <w:pPr>
        <w:tabs>
          <w:tab w:val="left" w:pos="820"/>
          <w:tab w:val="left" w:pos="821"/>
        </w:tabs>
        <w:spacing w:before="7"/>
        <w:rPr>
          <w:rFonts w:ascii="Goudy Old Style" w:hAnsi="Goudy Old Style"/>
          <w:sz w:val="24"/>
          <w:szCs w:val="24"/>
        </w:rPr>
      </w:pPr>
    </w:p>
    <w:p w14:paraId="57591DE1" w14:textId="79BCBD26" w:rsidR="00686D1E" w:rsidRPr="00BA48C2" w:rsidRDefault="008F7C44" w:rsidP="00983EEB">
      <w:pPr>
        <w:spacing w:line="360" w:lineRule="auto"/>
        <w:ind w:hanging="100"/>
        <w:jc w:val="center"/>
        <w:rPr>
          <w:b/>
          <w:sz w:val="32"/>
          <w:szCs w:val="32"/>
        </w:rPr>
      </w:pPr>
      <w:r>
        <w:rPr>
          <w:b/>
          <w:noProof/>
          <w:sz w:val="32"/>
          <w:szCs w:val="32"/>
        </w:rPr>
        <w:lastRenderedPageBreak/>
        <mc:AlternateContent>
          <mc:Choice Requires="wps">
            <w:drawing>
              <wp:anchor distT="45720" distB="45720" distL="114300" distR="114300" simplePos="0" relativeHeight="251661312" behindDoc="0" locked="0" layoutInCell="1" allowOverlap="1" wp14:anchorId="1EDA3BBA" wp14:editId="39CFEC0E">
                <wp:simplePos x="0" y="0"/>
                <wp:positionH relativeFrom="column">
                  <wp:posOffset>5289550</wp:posOffset>
                </wp:positionH>
                <wp:positionV relativeFrom="paragraph">
                  <wp:posOffset>0</wp:posOffset>
                </wp:positionV>
                <wp:extent cx="1397635" cy="368300"/>
                <wp:effectExtent l="0" t="0" r="12065" b="1270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368300"/>
                        </a:xfrm>
                        <a:prstGeom prst="rect">
                          <a:avLst/>
                        </a:prstGeom>
                        <a:solidFill>
                          <a:srgbClr val="FFFFFF"/>
                        </a:solidFill>
                        <a:ln w="9525">
                          <a:solidFill>
                            <a:srgbClr val="000000"/>
                          </a:solidFill>
                          <a:miter lim="800000"/>
                          <a:headEnd/>
                          <a:tailEnd/>
                        </a:ln>
                      </wps:spPr>
                      <wps:txbx>
                        <w:txbxContent>
                          <w:p w14:paraId="476D66CC" w14:textId="20401D1E" w:rsidR="00E300C7" w:rsidRPr="00941CE8" w:rsidRDefault="00E300C7" w:rsidP="00E300C7">
                            <w:pPr>
                              <w:jc w:val="center"/>
                              <w:rPr>
                                <w:b/>
                                <w:color w:val="FF0000"/>
                                <w:sz w:val="18"/>
                                <w:szCs w:val="18"/>
                              </w:rPr>
                            </w:pPr>
                            <w:r w:rsidRPr="00941CE8">
                              <w:rPr>
                                <w:b/>
                                <w:color w:val="FF0000"/>
                                <w:sz w:val="18"/>
                                <w:szCs w:val="18"/>
                              </w:rPr>
                              <w:t xml:space="preserve">Sample </w:t>
                            </w:r>
                            <w:r w:rsidR="00650ECF">
                              <w:rPr>
                                <w:b/>
                                <w:color w:val="FF0000"/>
                                <w:sz w:val="18"/>
                                <w:szCs w:val="18"/>
                              </w:rPr>
                              <w:t>Advance</w:t>
                            </w:r>
                            <w:r w:rsidR="00475528">
                              <w:rPr>
                                <w:b/>
                                <w:color w:val="FF0000"/>
                                <w:sz w:val="18"/>
                                <w:szCs w:val="18"/>
                              </w:rPr>
                              <w:t>d</w:t>
                            </w:r>
                            <w:r>
                              <w:rPr>
                                <w:b/>
                                <w:color w:val="FF0000"/>
                                <w:sz w:val="18"/>
                                <w:szCs w:val="18"/>
                              </w:rPr>
                              <w:t xml:space="preserve"> Resume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3BBA" id="Text Box 13" o:spid="_x0000_s1029" type="#_x0000_t202" style="position:absolute;left:0;text-align:left;margin-left:416.5pt;margin-top:0;width:110.05pt;height: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">
                <v:textbox>
                  <w:txbxContent>
                    <w:p w14:paraId="476D66CC" w14:textId="20401D1E" w:rsidR="00E300C7" w:rsidRPr="00941CE8" w:rsidRDefault="00E300C7" w:rsidP="00E300C7">
                      <w:pPr>
                        <w:jc w:val="center"/>
                        <w:rPr>
                          <w:b/>
                          <w:color w:val="FF0000"/>
                          <w:sz w:val="18"/>
                          <w:szCs w:val="18"/>
                        </w:rPr>
                      </w:pPr>
                      <w:r w:rsidRPr="00941CE8">
                        <w:rPr>
                          <w:b/>
                          <w:color w:val="FF0000"/>
                          <w:sz w:val="18"/>
                          <w:szCs w:val="18"/>
                        </w:rPr>
                        <w:t xml:space="preserve">Sample </w:t>
                      </w:r>
                      <w:r w:rsidR="00650ECF">
                        <w:rPr>
                          <w:b/>
                          <w:color w:val="FF0000"/>
                          <w:sz w:val="18"/>
                          <w:szCs w:val="18"/>
                        </w:rPr>
                        <w:t>Advance</w:t>
                      </w:r>
                      <w:r w:rsidR="00475528">
                        <w:rPr>
                          <w:b/>
                          <w:color w:val="FF0000"/>
                          <w:sz w:val="18"/>
                          <w:szCs w:val="18"/>
                        </w:rPr>
                        <w:t>d</w:t>
                      </w:r>
                      <w:r>
                        <w:rPr>
                          <w:b/>
                          <w:color w:val="FF0000"/>
                          <w:sz w:val="18"/>
                          <w:szCs w:val="18"/>
                        </w:rPr>
                        <w:t xml:space="preserve"> Resume</w:t>
                      </w:r>
                    </w:p>
                  </w:txbxContent>
                </v:textbox>
                <w10:wrap type="square"/>
              </v:shape>
            </w:pict>
          </mc:Fallback>
        </mc:AlternateContent>
      </w:r>
      <w:r w:rsidR="00686D1E" w:rsidRPr="00BA48C2">
        <w:rPr>
          <w:b/>
          <w:sz w:val="32"/>
          <w:szCs w:val="32"/>
        </w:rPr>
        <w:t>SAM SAMPLE</w:t>
      </w:r>
    </w:p>
    <w:p w14:paraId="10DC37A7" w14:textId="77777777" w:rsidR="00686D1E" w:rsidRPr="008F7C44" w:rsidRDefault="00686D1E" w:rsidP="00686D1E">
      <w:pPr>
        <w:pBdr>
          <w:bottom w:val="single" w:sz="6" w:space="1" w:color="auto"/>
        </w:pBdr>
        <w:spacing w:line="360" w:lineRule="auto"/>
        <w:jc w:val="center"/>
      </w:pPr>
      <w:r w:rsidRPr="008F7C44">
        <w:rPr>
          <w:color w:val="000000"/>
        </w:rPr>
        <w:t>Memphis, Tennessee • 615.995.5555</w:t>
      </w:r>
      <w:r w:rsidRPr="008F7C44">
        <w:t xml:space="preserve"> </w:t>
      </w:r>
      <w:r w:rsidRPr="008F7C44">
        <w:rPr>
          <w:color w:val="000000"/>
        </w:rPr>
        <w:t>• ssample@memphis.edu</w:t>
      </w:r>
    </w:p>
    <w:p w14:paraId="6B4FBF42" w14:textId="77777777" w:rsidR="00686D1E" w:rsidRPr="00121327" w:rsidRDefault="00686D1E" w:rsidP="00686D1E">
      <w:pPr>
        <w:ind w:hanging="280"/>
        <w:rPr>
          <w:color w:val="000000"/>
          <w:sz w:val="28"/>
          <w:szCs w:val="28"/>
        </w:rPr>
      </w:pPr>
    </w:p>
    <w:p w14:paraId="6D692CA7" w14:textId="77777777" w:rsidR="00686D1E" w:rsidRPr="008F7C44" w:rsidRDefault="00686D1E" w:rsidP="00686D1E">
      <w:pPr>
        <w:spacing w:line="360" w:lineRule="auto"/>
        <w:ind w:hanging="280"/>
        <w:rPr>
          <w:b/>
          <w:bCs/>
          <w:color w:val="000000"/>
          <w:sz w:val="24"/>
          <w:szCs w:val="24"/>
        </w:rPr>
      </w:pPr>
      <w:r w:rsidRPr="008F7C44">
        <w:rPr>
          <w:b/>
          <w:bCs/>
          <w:color w:val="000000"/>
          <w:sz w:val="24"/>
          <w:szCs w:val="24"/>
        </w:rPr>
        <w:t>EDUCATION</w:t>
      </w:r>
    </w:p>
    <w:p w14:paraId="76E2EF3C" w14:textId="646E33C7" w:rsidR="00686D1E" w:rsidRPr="00BA48C2" w:rsidRDefault="00686D1E" w:rsidP="00686D1E">
      <w:pPr>
        <w:ind w:hanging="280"/>
        <w:rPr>
          <w:b/>
        </w:rPr>
      </w:pPr>
      <w:r w:rsidRPr="00BA48C2">
        <w:rPr>
          <w:b/>
          <w:bCs/>
          <w:color w:val="000000"/>
        </w:rPr>
        <w:t>Master of Public Health</w:t>
      </w:r>
      <w:r w:rsidRPr="00BA48C2">
        <w:rPr>
          <w:b/>
          <w:bCs/>
          <w:color w:val="000000"/>
        </w:rPr>
        <w:tab/>
      </w:r>
      <w:r w:rsidRPr="00BA48C2">
        <w:rPr>
          <w:b/>
          <w:bCs/>
          <w:color w:val="000000"/>
        </w:rPr>
        <w:tab/>
      </w:r>
      <w:r w:rsidRPr="00BA48C2">
        <w:rPr>
          <w:b/>
          <w:bCs/>
          <w:color w:val="000000"/>
        </w:rPr>
        <w:tab/>
      </w:r>
      <w:r w:rsidRPr="00BA48C2">
        <w:rPr>
          <w:b/>
          <w:bCs/>
          <w:color w:val="000000"/>
        </w:rPr>
        <w:tab/>
        <w:t xml:space="preserve">    </w:t>
      </w:r>
      <w:r w:rsidR="008D1905" w:rsidRPr="00BA48C2">
        <w:rPr>
          <w:b/>
          <w:bCs/>
          <w:color w:val="000000"/>
        </w:rPr>
        <w:tab/>
        <w:t xml:space="preserve"> Expected</w:t>
      </w:r>
      <w:r w:rsidRPr="00BA48C2">
        <w:rPr>
          <w:b/>
          <w:color w:val="000000"/>
        </w:rPr>
        <w:t xml:space="preserve"> Graduation: </w:t>
      </w:r>
      <w:r w:rsidR="008D1905">
        <w:rPr>
          <w:b/>
          <w:color w:val="000000"/>
        </w:rPr>
        <w:t>May 2022</w:t>
      </w:r>
    </w:p>
    <w:p w14:paraId="7B00D8A3" w14:textId="77777777" w:rsidR="00686D1E" w:rsidRDefault="00686D1E" w:rsidP="00686D1E">
      <w:pPr>
        <w:ind w:hanging="280"/>
        <w:rPr>
          <w:color w:val="000000"/>
        </w:rPr>
      </w:pPr>
      <w:r w:rsidRPr="00BA48C2">
        <w:rPr>
          <w:iCs/>
          <w:color w:val="000000"/>
        </w:rPr>
        <w:t>University of Memphis</w:t>
      </w:r>
      <w:r w:rsidRPr="00BA48C2">
        <w:rPr>
          <w:color w:val="000000"/>
        </w:rPr>
        <w:t>, Memphis, TN</w:t>
      </w:r>
    </w:p>
    <w:p w14:paraId="6A83F18E" w14:textId="77777777" w:rsidR="00686D1E" w:rsidRPr="00BA48C2" w:rsidRDefault="00686D1E" w:rsidP="00686D1E">
      <w:pPr>
        <w:ind w:hanging="280"/>
        <w:rPr>
          <w:b/>
        </w:rPr>
      </w:pPr>
      <w:r w:rsidRPr="00BA48C2">
        <w:rPr>
          <w:b/>
          <w:color w:val="000000"/>
        </w:rPr>
        <w:t>GPA: 3.97</w:t>
      </w:r>
      <w:r w:rsidRPr="00BA48C2">
        <w:rPr>
          <w:b/>
          <w:color w:val="000000"/>
        </w:rPr>
        <w:tab/>
      </w:r>
      <w:r w:rsidRPr="00BA48C2">
        <w:rPr>
          <w:b/>
          <w:color w:val="000000"/>
        </w:rPr>
        <w:tab/>
      </w:r>
      <w:r w:rsidRPr="00BA48C2">
        <w:rPr>
          <w:b/>
          <w:color w:val="000000"/>
        </w:rPr>
        <w:tab/>
      </w:r>
      <w:r w:rsidRPr="00BA48C2">
        <w:rPr>
          <w:b/>
          <w:color w:val="000000"/>
        </w:rPr>
        <w:tab/>
      </w:r>
      <w:r w:rsidRPr="00BA48C2">
        <w:rPr>
          <w:b/>
          <w:color w:val="000000"/>
        </w:rPr>
        <w:tab/>
        <w:t xml:space="preserve">   </w:t>
      </w:r>
      <w:r w:rsidRPr="00BA48C2">
        <w:rPr>
          <w:b/>
          <w:color w:val="000000"/>
        </w:rPr>
        <w:tab/>
        <w:t xml:space="preserve">  </w:t>
      </w:r>
      <w:r w:rsidRPr="00BA48C2">
        <w:rPr>
          <w:b/>
          <w:color w:val="000000"/>
        </w:rPr>
        <w:tab/>
      </w:r>
    </w:p>
    <w:p w14:paraId="62D6B6AA" w14:textId="77777777" w:rsidR="00686D1E" w:rsidRPr="00BA48C2" w:rsidRDefault="00686D1E" w:rsidP="00686D1E"/>
    <w:p w14:paraId="622A8F0B" w14:textId="1E4ACCAB" w:rsidR="00686D1E" w:rsidRPr="00BA48C2" w:rsidRDefault="00686D1E" w:rsidP="00686D1E">
      <w:pPr>
        <w:ind w:hanging="280"/>
      </w:pPr>
      <w:r w:rsidRPr="00BA48C2">
        <w:rPr>
          <w:b/>
          <w:bCs/>
          <w:color w:val="000000"/>
        </w:rPr>
        <w:t xml:space="preserve">Bachelor of Science in Management </w:t>
      </w:r>
      <w:r>
        <w:rPr>
          <w:b/>
          <w:bCs/>
          <w:color w:val="000000"/>
        </w:rPr>
        <w:tab/>
      </w:r>
      <w:r w:rsidRPr="00BA48C2">
        <w:rPr>
          <w:b/>
          <w:bCs/>
          <w:color w:val="000000"/>
        </w:rPr>
        <w:tab/>
        <w:t xml:space="preserve">          </w:t>
      </w:r>
      <w:r w:rsidR="008D1905">
        <w:rPr>
          <w:b/>
          <w:bCs/>
          <w:color w:val="000000"/>
        </w:rPr>
        <w:tab/>
      </w:r>
      <w:r w:rsidR="008D1905" w:rsidRPr="008D1905">
        <w:rPr>
          <w:b/>
          <w:bCs/>
          <w:color w:val="000000"/>
        </w:rPr>
        <w:t xml:space="preserve"> May</w:t>
      </w:r>
      <w:r w:rsidR="008F7C44" w:rsidRPr="008D1905">
        <w:rPr>
          <w:b/>
          <w:bCs/>
          <w:color w:val="000000"/>
        </w:rPr>
        <w:t xml:space="preserve"> 201</w:t>
      </w:r>
      <w:r w:rsidR="008D1905" w:rsidRPr="008D1905">
        <w:rPr>
          <w:b/>
          <w:bCs/>
          <w:color w:val="000000"/>
        </w:rPr>
        <w:t>8</w:t>
      </w:r>
    </w:p>
    <w:p w14:paraId="15BE796F" w14:textId="77777777" w:rsidR="00686D1E" w:rsidRDefault="00686D1E" w:rsidP="00686D1E">
      <w:pPr>
        <w:ind w:hanging="280"/>
        <w:rPr>
          <w:color w:val="000000"/>
        </w:rPr>
      </w:pPr>
      <w:r w:rsidRPr="00BA48C2">
        <w:rPr>
          <w:iCs/>
          <w:color w:val="000000"/>
        </w:rPr>
        <w:t>Missouri State University</w:t>
      </w:r>
      <w:r w:rsidRPr="00BA48C2">
        <w:rPr>
          <w:color w:val="000000"/>
        </w:rPr>
        <w:t>, Springfield, MO</w:t>
      </w:r>
    </w:p>
    <w:p w14:paraId="47454209" w14:textId="77777777" w:rsidR="00686D1E" w:rsidRPr="00BA48C2" w:rsidRDefault="00686D1E" w:rsidP="00686D1E">
      <w:pPr>
        <w:ind w:hanging="280"/>
        <w:rPr>
          <w:b/>
          <w:bCs/>
          <w:color w:val="000000"/>
        </w:rPr>
      </w:pPr>
      <w:r>
        <w:rPr>
          <w:color w:val="000000"/>
        </w:rPr>
        <w:t>Minor: French</w:t>
      </w:r>
    </w:p>
    <w:p w14:paraId="47031B47" w14:textId="77777777" w:rsidR="00686D1E" w:rsidRPr="00BA48C2" w:rsidRDefault="00686D1E" w:rsidP="00686D1E">
      <w:pPr>
        <w:ind w:hanging="280"/>
        <w:rPr>
          <w:b/>
        </w:rPr>
      </w:pPr>
      <w:r w:rsidRPr="00BA48C2">
        <w:rPr>
          <w:b/>
          <w:color w:val="000000"/>
        </w:rPr>
        <w:t>GPA: 3.91</w:t>
      </w:r>
      <w:r w:rsidRPr="00BA48C2">
        <w:rPr>
          <w:b/>
          <w:bCs/>
          <w:color w:val="000000"/>
        </w:rPr>
        <w:tab/>
        <w:t xml:space="preserve">         </w:t>
      </w:r>
      <w:r w:rsidRPr="00BA48C2">
        <w:rPr>
          <w:b/>
          <w:bCs/>
          <w:color w:val="000000"/>
        </w:rPr>
        <w:tab/>
        <w:t xml:space="preserve">         </w:t>
      </w:r>
      <w:r w:rsidRPr="00BA48C2">
        <w:rPr>
          <w:b/>
          <w:bCs/>
          <w:color w:val="000000"/>
        </w:rPr>
        <w:tab/>
        <w:t xml:space="preserve">         </w:t>
      </w:r>
    </w:p>
    <w:p w14:paraId="5D3A3B9F" w14:textId="77777777" w:rsidR="00686D1E" w:rsidRDefault="00686D1E" w:rsidP="00686D1E">
      <w:pPr>
        <w:ind w:hanging="280"/>
        <w:rPr>
          <w:color w:val="000000"/>
        </w:rPr>
      </w:pPr>
    </w:p>
    <w:p w14:paraId="1E0E31E2" w14:textId="77777777" w:rsidR="00686D1E" w:rsidRPr="008F7C44" w:rsidRDefault="00686D1E" w:rsidP="00686D1E">
      <w:pPr>
        <w:spacing w:line="360" w:lineRule="auto"/>
        <w:ind w:hanging="280"/>
        <w:rPr>
          <w:sz w:val="24"/>
          <w:szCs w:val="24"/>
        </w:rPr>
      </w:pPr>
      <w:r w:rsidRPr="008F7C44">
        <w:rPr>
          <w:b/>
          <w:bCs/>
          <w:color w:val="000000"/>
          <w:sz w:val="24"/>
          <w:szCs w:val="24"/>
        </w:rPr>
        <w:t>SKILLS</w:t>
      </w:r>
    </w:p>
    <w:p w14:paraId="219C6CE4" w14:textId="7E25B6C1" w:rsidR="00686D1E" w:rsidRPr="00BA48C2" w:rsidRDefault="00686D1E" w:rsidP="00686D1E">
      <w:pPr>
        <w:pStyle w:val="ListParagraph"/>
        <w:widowControl/>
        <w:numPr>
          <w:ilvl w:val="0"/>
          <w:numId w:val="11"/>
        </w:numPr>
        <w:autoSpaceDE/>
        <w:autoSpaceDN/>
        <w:contextualSpacing/>
        <w:rPr>
          <w:color w:val="000000"/>
        </w:rPr>
      </w:pPr>
      <w:r w:rsidRPr="00BA48C2">
        <w:rPr>
          <w:color w:val="000000"/>
        </w:rPr>
        <w:t xml:space="preserve">Certified in </w:t>
      </w:r>
      <w:r w:rsidRPr="00BA48C2">
        <w:rPr>
          <w:i/>
          <w:iCs/>
          <w:color w:val="000000"/>
        </w:rPr>
        <w:t>The Sphere Project</w:t>
      </w:r>
      <w:r w:rsidRPr="00BA48C2">
        <w:rPr>
          <w:color w:val="000000"/>
        </w:rPr>
        <w:t>, Humanitarian Charter and Minimum Standards in Humanitarian Response, initiated by the International Red Cross and Red Crescent Movement</w:t>
      </w:r>
      <w:r w:rsidR="00165DA0">
        <w:rPr>
          <w:color w:val="000000"/>
        </w:rPr>
        <w:t>.</w:t>
      </w:r>
    </w:p>
    <w:p w14:paraId="090A2CBD" w14:textId="07E0F5A4" w:rsidR="00686D1E" w:rsidRPr="00BA48C2" w:rsidRDefault="00686D1E" w:rsidP="00686D1E">
      <w:pPr>
        <w:pStyle w:val="ListParagraph"/>
        <w:widowControl/>
        <w:numPr>
          <w:ilvl w:val="0"/>
          <w:numId w:val="11"/>
        </w:numPr>
        <w:autoSpaceDE/>
        <w:autoSpaceDN/>
        <w:contextualSpacing/>
        <w:rPr>
          <w:color w:val="000000"/>
        </w:rPr>
      </w:pPr>
      <w:r w:rsidRPr="00BA48C2">
        <w:rPr>
          <w:color w:val="000000"/>
        </w:rPr>
        <w:t>Proficient in Microsoft Office</w:t>
      </w:r>
      <w:r w:rsidR="00165DA0">
        <w:rPr>
          <w:color w:val="000000"/>
        </w:rPr>
        <w:t>.</w:t>
      </w:r>
    </w:p>
    <w:p w14:paraId="66631431" w14:textId="5C3C3ADD" w:rsidR="00686D1E" w:rsidRPr="00BA48C2" w:rsidRDefault="00686D1E" w:rsidP="00686D1E">
      <w:pPr>
        <w:pStyle w:val="ListParagraph"/>
        <w:widowControl/>
        <w:numPr>
          <w:ilvl w:val="0"/>
          <w:numId w:val="11"/>
        </w:numPr>
        <w:autoSpaceDE/>
        <w:autoSpaceDN/>
        <w:contextualSpacing/>
        <w:rPr>
          <w:color w:val="000000"/>
        </w:rPr>
      </w:pPr>
      <w:r w:rsidRPr="00BA48C2">
        <w:rPr>
          <w:color w:val="000000"/>
        </w:rPr>
        <w:t>Arabic, conversationally advanced; French, conversationally intermediate</w:t>
      </w:r>
      <w:r w:rsidR="00165DA0">
        <w:rPr>
          <w:color w:val="000000"/>
        </w:rPr>
        <w:t>.</w:t>
      </w:r>
    </w:p>
    <w:p w14:paraId="020A8B39" w14:textId="0DAB2986" w:rsidR="00686D1E" w:rsidRPr="00BA48C2" w:rsidRDefault="00686D1E" w:rsidP="00686D1E">
      <w:pPr>
        <w:pStyle w:val="ListParagraph"/>
        <w:widowControl/>
        <w:numPr>
          <w:ilvl w:val="0"/>
          <w:numId w:val="11"/>
        </w:numPr>
        <w:autoSpaceDE/>
        <w:autoSpaceDN/>
        <w:contextualSpacing/>
        <w:rPr>
          <w:color w:val="000000"/>
        </w:rPr>
      </w:pPr>
      <w:r w:rsidRPr="00BA48C2">
        <w:rPr>
          <w:color w:val="000000"/>
        </w:rPr>
        <w:t>Certified in TESOL</w:t>
      </w:r>
      <w:r w:rsidR="00165DA0">
        <w:rPr>
          <w:color w:val="000000"/>
        </w:rPr>
        <w:t>.</w:t>
      </w:r>
    </w:p>
    <w:p w14:paraId="698BC100" w14:textId="77777777" w:rsidR="00686D1E" w:rsidRPr="008F7C44" w:rsidRDefault="00686D1E" w:rsidP="00686D1E">
      <w:pPr>
        <w:rPr>
          <w:b/>
          <w:bCs/>
          <w:color w:val="000000"/>
          <w:sz w:val="24"/>
          <w:szCs w:val="24"/>
        </w:rPr>
      </w:pPr>
    </w:p>
    <w:p w14:paraId="31781F27" w14:textId="77777777" w:rsidR="00686D1E" w:rsidRPr="008F7C44" w:rsidRDefault="00686D1E" w:rsidP="00686D1E">
      <w:pPr>
        <w:spacing w:line="360" w:lineRule="auto"/>
        <w:ind w:hanging="280"/>
        <w:rPr>
          <w:b/>
          <w:bCs/>
          <w:color w:val="000000"/>
          <w:sz w:val="24"/>
          <w:szCs w:val="24"/>
        </w:rPr>
      </w:pPr>
      <w:r w:rsidRPr="008F7C44">
        <w:rPr>
          <w:b/>
          <w:bCs/>
          <w:color w:val="000000"/>
          <w:sz w:val="24"/>
          <w:szCs w:val="24"/>
        </w:rPr>
        <w:t>WORK EXPERIENCE</w:t>
      </w:r>
    </w:p>
    <w:p w14:paraId="684FF933" w14:textId="2A18D2BB" w:rsidR="00686D1E" w:rsidRPr="00BA48C2" w:rsidRDefault="00686D1E" w:rsidP="00686D1E">
      <w:pPr>
        <w:ind w:hanging="280"/>
      </w:pPr>
      <w:r w:rsidRPr="00BA48C2">
        <w:rPr>
          <w:b/>
          <w:bCs/>
          <w:color w:val="000000"/>
        </w:rPr>
        <w:t>Curriculum Development Intern</w:t>
      </w:r>
      <w:r w:rsidR="008F7C44">
        <w:rPr>
          <w:bCs/>
          <w:color w:val="000000"/>
        </w:rPr>
        <w:tab/>
      </w:r>
      <w:r w:rsidR="008F7C44">
        <w:rPr>
          <w:bCs/>
          <w:color w:val="000000"/>
        </w:rPr>
        <w:tab/>
      </w:r>
      <w:r w:rsidR="008F7C44">
        <w:rPr>
          <w:bCs/>
          <w:color w:val="000000"/>
        </w:rPr>
        <w:tab/>
      </w:r>
      <w:r w:rsidR="008F7C44">
        <w:rPr>
          <w:bCs/>
          <w:color w:val="000000"/>
        </w:rPr>
        <w:tab/>
        <w:t xml:space="preserve">          </w:t>
      </w:r>
      <w:r w:rsidR="008F7C44">
        <w:rPr>
          <w:bCs/>
          <w:color w:val="000000"/>
        </w:rPr>
        <w:tab/>
        <w:t xml:space="preserve"> </w:t>
      </w:r>
      <w:r w:rsidR="008F7C44">
        <w:rPr>
          <w:bCs/>
          <w:color w:val="000000"/>
        </w:rPr>
        <w:tab/>
        <w:t xml:space="preserve">     June 202</w:t>
      </w:r>
      <w:r w:rsidR="00294A05">
        <w:rPr>
          <w:bCs/>
          <w:color w:val="000000"/>
        </w:rPr>
        <w:t>1</w:t>
      </w:r>
      <w:r>
        <w:rPr>
          <w:bCs/>
          <w:color w:val="000000"/>
        </w:rPr>
        <w:t xml:space="preserve"> </w:t>
      </w:r>
      <w:r w:rsidRPr="00BA48C2">
        <w:rPr>
          <w:color w:val="000000"/>
        </w:rPr>
        <w:t>–</w:t>
      </w:r>
      <w:r>
        <w:rPr>
          <w:color w:val="000000"/>
        </w:rPr>
        <w:t xml:space="preserve"> </w:t>
      </w:r>
      <w:r w:rsidRPr="00BA48C2">
        <w:rPr>
          <w:bCs/>
          <w:color w:val="000000"/>
        </w:rPr>
        <w:t>Present</w:t>
      </w:r>
    </w:p>
    <w:p w14:paraId="5F181828" w14:textId="77777777" w:rsidR="00686D1E" w:rsidRPr="00BA48C2" w:rsidRDefault="00686D1E" w:rsidP="00686D1E">
      <w:pPr>
        <w:spacing w:line="360" w:lineRule="auto"/>
        <w:ind w:hanging="280"/>
      </w:pPr>
      <w:r w:rsidRPr="00BA48C2">
        <w:rPr>
          <w:bCs/>
          <w:i/>
          <w:color w:val="000000"/>
        </w:rPr>
        <w:t>The Well at Church Health</w:t>
      </w:r>
      <w:r w:rsidRPr="00BA48C2">
        <w:rPr>
          <w:bCs/>
          <w:color w:val="000000"/>
        </w:rPr>
        <w:t>, Memphis, TN</w:t>
      </w:r>
    </w:p>
    <w:p w14:paraId="3A638F52" w14:textId="725D3E23" w:rsidR="00686D1E" w:rsidRPr="00BA48C2" w:rsidRDefault="00686D1E" w:rsidP="00686D1E">
      <w:pPr>
        <w:pStyle w:val="ListParagraph"/>
        <w:widowControl/>
        <w:numPr>
          <w:ilvl w:val="0"/>
          <w:numId w:val="12"/>
        </w:numPr>
        <w:autoSpaceDE/>
        <w:autoSpaceDN/>
        <w:contextualSpacing/>
      </w:pPr>
      <w:r w:rsidRPr="00BA48C2">
        <w:t>Develop violence prevention curriculum with 3 new lessons based upon a literature review of available violence prevention curricula</w:t>
      </w:r>
      <w:r w:rsidR="00165DA0">
        <w:t>.</w:t>
      </w:r>
    </w:p>
    <w:p w14:paraId="187E1FFF" w14:textId="18182C03" w:rsidR="00686D1E" w:rsidRPr="00BA48C2" w:rsidRDefault="00686D1E" w:rsidP="00686D1E">
      <w:pPr>
        <w:pStyle w:val="ListParagraph"/>
        <w:widowControl/>
        <w:numPr>
          <w:ilvl w:val="0"/>
          <w:numId w:val="12"/>
        </w:numPr>
        <w:autoSpaceDE/>
        <w:autoSpaceDN/>
        <w:contextualSpacing/>
      </w:pPr>
      <w:r w:rsidRPr="00BA48C2">
        <w:t>Create 2 violence prevention resource lists—one for staff and one for parents</w:t>
      </w:r>
      <w:r w:rsidR="00165DA0">
        <w:t>.</w:t>
      </w:r>
    </w:p>
    <w:p w14:paraId="399E3FFF" w14:textId="1FB5AF70" w:rsidR="00686D1E" w:rsidRPr="00BA48C2" w:rsidRDefault="00686D1E" w:rsidP="00686D1E">
      <w:pPr>
        <w:pStyle w:val="ListParagraph"/>
        <w:widowControl/>
        <w:numPr>
          <w:ilvl w:val="0"/>
          <w:numId w:val="12"/>
        </w:numPr>
        <w:autoSpaceDE/>
        <w:autoSpaceDN/>
        <w:contextualSpacing/>
      </w:pPr>
      <w:r w:rsidRPr="00BA48C2">
        <w:t>Conduct a needs assessment among parents and with The Well’s leadership</w:t>
      </w:r>
      <w:r w:rsidR="00165DA0">
        <w:t>.</w:t>
      </w:r>
    </w:p>
    <w:p w14:paraId="0709E29F" w14:textId="137F8FA0" w:rsidR="00686D1E" w:rsidRPr="00BA48C2" w:rsidRDefault="00686D1E" w:rsidP="00686D1E">
      <w:pPr>
        <w:pStyle w:val="ListParagraph"/>
        <w:widowControl/>
        <w:numPr>
          <w:ilvl w:val="0"/>
          <w:numId w:val="12"/>
        </w:numPr>
        <w:autoSpaceDE/>
        <w:autoSpaceDN/>
        <w:contextualSpacing/>
      </w:pPr>
      <w:r w:rsidRPr="00BA48C2">
        <w:t>Teach preventative health lessons and encourage discussion of health topics among children aged 4-12 years</w:t>
      </w:r>
      <w:r w:rsidR="00165DA0">
        <w:t>.</w:t>
      </w:r>
    </w:p>
    <w:p w14:paraId="21479E18" w14:textId="77777777" w:rsidR="00686D1E" w:rsidRPr="00BA48C2" w:rsidRDefault="00686D1E" w:rsidP="00686D1E"/>
    <w:p w14:paraId="5388B843" w14:textId="6C327932" w:rsidR="00686D1E" w:rsidRPr="00BA48C2" w:rsidRDefault="00686D1E" w:rsidP="00686D1E">
      <w:pPr>
        <w:ind w:hanging="280"/>
      </w:pPr>
      <w:r w:rsidRPr="00BA48C2">
        <w:rPr>
          <w:b/>
          <w:bCs/>
          <w:color w:val="000000"/>
        </w:rPr>
        <w:t>Community Development Liaison </w:t>
      </w:r>
      <w:r w:rsidRPr="00BA48C2">
        <w:rPr>
          <w:b/>
          <w:bCs/>
          <w:color w:val="000000"/>
        </w:rPr>
        <w:tab/>
      </w:r>
      <w:r w:rsidRPr="00BA48C2">
        <w:rPr>
          <w:b/>
          <w:bCs/>
          <w:color w:val="000000"/>
        </w:rPr>
        <w:tab/>
      </w:r>
      <w:r w:rsidRPr="00BA48C2">
        <w:rPr>
          <w:b/>
          <w:bCs/>
          <w:color w:val="000000"/>
        </w:rPr>
        <w:tab/>
      </w:r>
      <w:r w:rsidR="00165DA0" w:rsidRPr="00BA48C2">
        <w:rPr>
          <w:b/>
          <w:bCs/>
          <w:color w:val="000000"/>
        </w:rPr>
        <w:tab/>
        <w:t xml:space="preserve"> </w:t>
      </w:r>
      <w:r w:rsidR="00165DA0" w:rsidRPr="00BA48C2">
        <w:rPr>
          <w:b/>
          <w:bCs/>
          <w:color w:val="000000"/>
        </w:rPr>
        <w:tab/>
      </w:r>
      <w:r>
        <w:rPr>
          <w:b/>
          <w:bCs/>
          <w:color w:val="000000"/>
        </w:rPr>
        <w:t xml:space="preserve">    </w:t>
      </w:r>
      <w:r w:rsidRPr="005833F3">
        <w:rPr>
          <w:bCs/>
          <w:color w:val="000000"/>
        </w:rPr>
        <w:t>J</w:t>
      </w:r>
      <w:r w:rsidR="008F7C44">
        <w:rPr>
          <w:color w:val="000000"/>
        </w:rPr>
        <w:t>uly 201</w:t>
      </w:r>
      <w:r w:rsidR="00294A05">
        <w:rPr>
          <w:color w:val="000000"/>
        </w:rPr>
        <w:t>8</w:t>
      </w:r>
      <w:r>
        <w:rPr>
          <w:color w:val="000000"/>
        </w:rPr>
        <w:t xml:space="preserve"> </w:t>
      </w:r>
      <w:r w:rsidRPr="00BA48C2">
        <w:rPr>
          <w:color w:val="000000"/>
        </w:rPr>
        <w:t>–</w:t>
      </w:r>
      <w:r>
        <w:rPr>
          <w:color w:val="000000"/>
        </w:rPr>
        <w:t xml:space="preserve"> </w:t>
      </w:r>
      <w:r w:rsidR="008F7C44">
        <w:rPr>
          <w:color w:val="000000"/>
        </w:rPr>
        <w:t>July 201</w:t>
      </w:r>
      <w:r w:rsidR="00294A05">
        <w:rPr>
          <w:color w:val="000000"/>
        </w:rPr>
        <w:t>9</w:t>
      </w:r>
    </w:p>
    <w:p w14:paraId="3F11CF5C" w14:textId="77777777" w:rsidR="00686D1E" w:rsidRPr="00BA48C2" w:rsidRDefault="00686D1E" w:rsidP="00686D1E">
      <w:pPr>
        <w:spacing w:line="360" w:lineRule="auto"/>
        <w:ind w:hanging="280"/>
      </w:pPr>
      <w:r w:rsidRPr="00BA48C2">
        <w:rPr>
          <w:i/>
          <w:iCs/>
          <w:color w:val="000000"/>
        </w:rPr>
        <w:t>Global Hope Services, LLC</w:t>
      </w:r>
      <w:r w:rsidRPr="00BA48C2">
        <w:rPr>
          <w:color w:val="000000"/>
        </w:rPr>
        <w:t>, Beirut, Lebanon</w:t>
      </w:r>
    </w:p>
    <w:p w14:paraId="294CE147" w14:textId="14C98EFF" w:rsidR="00686D1E" w:rsidRPr="00BA48C2" w:rsidRDefault="00686D1E" w:rsidP="00686D1E">
      <w:pPr>
        <w:pStyle w:val="ListParagraph"/>
        <w:widowControl/>
        <w:numPr>
          <w:ilvl w:val="0"/>
          <w:numId w:val="9"/>
        </w:numPr>
        <w:autoSpaceDE/>
        <w:autoSpaceDN/>
        <w:contextualSpacing/>
      </w:pPr>
      <w:r w:rsidRPr="00BA48C2">
        <w:rPr>
          <w:color w:val="000000"/>
        </w:rPr>
        <w:t>Coordinated and administrated relief distribution projects among refugees</w:t>
      </w:r>
      <w:r w:rsidR="00165DA0">
        <w:rPr>
          <w:color w:val="000000"/>
        </w:rPr>
        <w:t>.</w:t>
      </w:r>
    </w:p>
    <w:p w14:paraId="056B2701" w14:textId="2E087051" w:rsidR="00686D1E" w:rsidRPr="00BA48C2" w:rsidRDefault="00686D1E" w:rsidP="00686D1E">
      <w:pPr>
        <w:pStyle w:val="ListParagraph"/>
        <w:widowControl/>
        <w:numPr>
          <w:ilvl w:val="0"/>
          <w:numId w:val="9"/>
        </w:numPr>
        <w:autoSpaceDE/>
        <w:autoSpaceDN/>
        <w:contextualSpacing/>
      </w:pPr>
      <w:r w:rsidRPr="00BA48C2">
        <w:rPr>
          <w:color w:val="000000"/>
        </w:rPr>
        <w:t>Implemented internationally accredited Sphere Project guidelines</w:t>
      </w:r>
      <w:r w:rsidR="00165DA0">
        <w:rPr>
          <w:color w:val="000000"/>
        </w:rPr>
        <w:t>.</w:t>
      </w:r>
    </w:p>
    <w:p w14:paraId="7AC40C67" w14:textId="2593B160" w:rsidR="00686D1E" w:rsidRPr="00BA48C2" w:rsidRDefault="00686D1E" w:rsidP="00686D1E">
      <w:pPr>
        <w:pStyle w:val="ListParagraph"/>
        <w:widowControl/>
        <w:numPr>
          <w:ilvl w:val="0"/>
          <w:numId w:val="9"/>
        </w:numPr>
        <w:autoSpaceDE/>
        <w:autoSpaceDN/>
        <w:contextualSpacing/>
      </w:pPr>
      <w:r w:rsidRPr="00BA48C2">
        <w:rPr>
          <w:color w:val="000000"/>
        </w:rPr>
        <w:t>Conducted research collection and data analysis</w:t>
      </w:r>
      <w:r w:rsidR="00165DA0">
        <w:rPr>
          <w:color w:val="000000"/>
        </w:rPr>
        <w:t>.</w:t>
      </w:r>
    </w:p>
    <w:p w14:paraId="4E1CD0B7" w14:textId="3DD81468" w:rsidR="00686D1E" w:rsidRPr="00BA48C2" w:rsidRDefault="00686D1E" w:rsidP="00686D1E">
      <w:pPr>
        <w:pStyle w:val="ListParagraph"/>
        <w:widowControl/>
        <w:numPr>
          <w:ilvl w:val="0"/>
          <w:numId w:val="9"/>
        </w:numPr>
        <w:autoSpaceDE/>
        <w:autoSpaceDN/>
        <w:contextualSpacing/>
      </w:pPr>
      <w:r w:rsidRPr="00BA48C2">
        <w:rPr>
          <w:color w:val="000000"/>
        </w:rPr>
        <w:t>Assessed and determined future project locations</w:t>
      </w:r>
      <w:r w:rsidR="00165DA0">
        <w:rPr>
          <w:color w:val="000000"/>
        </w:rPr>
        <w:t>.</w:t>
      </w:r>
    </w:p>
    <w:p w14:paraId="427FDBB7" w14:textId="77777777" w:rsidR="00686D1E" w:rsidRPr="00BA48C2" w:rsidRDefault="00686D1E" w:rsidP="00686D1E">
      <w:pPr>
        <w:ind w:hanging="280"/>
        <w:rPr>
          <w:b/>
          <w:bCs/>
          <w:color w:val="000000"/>
        </w:rPr>
      </w:pPr>
    </w:p>
    <w:p w14:paraId="3E1CD026" w14:textId="39A47DBE" w:rsidR="00686D1E" w:rsidRPr="00BA48C2" w:rsidRDefault="00686D1E" w:rsidP="00686D1E">
      <w:pPr>
        <w:ind w:hanging="280"/>
        <w:rPr>
          <w:color w:val="000000"/>
        </w:rPr>
      </w:pPr>
      <w:r w:rsidRPr="00BA48C2">
        <w:rPr>
          <w:b/>
          <w:bCs/>
          <w:color w:val="000000"/>
        </w:rPr>
        <w:t>Educational Assistant</w:t>
      </w:r>
      <w:r w:rsidRPr="00BA48C2">
        <w:rPr>
          <w:color w:val="000000"/>
        </w:rPr>
        <w:tab/>
      </w:r>
      <w:r w:rsidRPr="00BA48C2">
        <w:rPr>
          <w:color w:val="000000"/>
        </w:rPr>
        <w:tab/>
      </w:r>
      <w:r w:rsidRPr="00BA48C2">
        <w:rPr>
          <w:color w:val="000000"/>
        </w:rPr>
        <w:tab/>
      </w:r>
      <w:r w:rsidRPr="00BA48C2">
        <w:rPr>
          <w:i/>
          <w:iCs/>
          <w:color w:val="000000"/>
        </w:rPr>
        <w:tab/>
      </w:r>
      <w:r w:rsidRPr="00BA48C2">
        <w:rPr>
          <w:i/>
          <w:iCs/>
          <w:color w:val="000000"/>
        </w:rPr>
        <w:tab/>
      </w:r>
      <w:r w:rsidRPr="00BA48C2">
        <w:rPr>
          <w:i/>
          <w:iCs/>
          <w:color w:val="000000"/>
        </w:rPr>
        <w:tab/>
      </w:r>
      <w:r>
        <w:rPr>
          <w:i/>
          <w:iCs/>
          <w:color w:val="000000"/>
        </w:rPr>
        <w:t xml:space="preserve">             </w:t>
      </w:r>
      <w:r w:rsidRPr="00BA48C2">
        <w:rPr>
          <w:color w:val="000000"/>
        </w:rPr>
        <w:t>Oct</w:t>
      </w:r>
      <w:r>
        <w:rPr>
          <w:color w:val="000000"/>
        </w:rPr>
        <w:t>ober</w:t>
      </w:r>
      <w:r w:rsidR="008F7C44">
        <w:rPr>
          <w:color w:val="000000"/>
        </w:rPr>
        <w:t xml:space="preserve"> 201</w:t>
      </w:r>
      <w:r w:rsidR="00294A05">
        <w:rPr>
          <w:color w:val="000000"/>
        </w:rPr>
        <w:t>8</w:t>
      </w:r>
      <w:r>
        <w:rPr>
          <w:color w:val="000000"/>
        </w:rPr>
        <w:t xml:space="preserve"> </w:t>
      </w:r>
      <w:r w:rsidRPr="00BA48C2">
        <w:rPr>
          <w:color w:val="000000"/>
        </w:rPr>
        <w:t>–</w:t>
      </w:r>
      <w:r>
        <w:rPr>
          <w:color w:val="000000"/>
        </w:rPr>
        <w:t xml:space="preserve"> </w:t>
      </w:r>
      <w:r w:rsidRPr="00BA48C2">
        <w:rPr>
          <w:color w:val="000000"/>
        </w:rPr>
        <w:t>Nov</w:t>
      </w:r>
      <w:r>
        <w:rPr>
          <w:color w:val="000000"/>
        </w:rPr>
        <w:t>ember</w:t>
      </w:r>
      <w:r w:rsidR="008F7C44">
        <w:rPr>
          <w:color w:val="000000"/>
        </w:rPr>
        <w:t xml:space="preserve"> 201</w:t>
      </w:r>
      <w:r w:rsidR="00294A05">
        <w:rPr>
          <w:color w:val="000000"/>
        </w:rPr>
        <w:t>8</w:t>
      </w:r>
    </w:p>
    <w:p w14:paraId="726A2562" w14:textId="77777777" w:rsidR="00686D1E" w:rsidRPr="00BA48C2" w:rsidRDefault="00686D1E" w:rsidP="00686D1E">
      <w:pPr>
        <w:spacing w:line="360" w:lineRule="auto"/>
        <w:ind w:hanging="280"/>
      </w:pPr>
      <w:r w:rsidRPr="00BA48C2">
        <w:rPr>
          <w:i/>
          <w:iCs/>
          <w:color w:val="000000"/>
        </w:rPr>
        <w:t>Rutherford County Juvenile Detention Center</w:t>
      </w:r>
      <w:r w:rsidRPr="00BA48C2">
        <w:rPr>
          <w:color w:val="000000"/>
        </w:rPr>
        <w:t>, Murfreesboro, TN</w:t>
      </w:r>
    </w:p>
    <w:p w14:paraId="6D2909CC" w14:textId="14709385" w:rsidR="00686D1E" w:rsidRPr="00BA48C2" w:rsidRDefault="00686D1E" w:rsidP="00686D1E">
      <w:pPr>
        <w:pStyle w:val="ListParagraph"/>
        <w:widowControl/>
        <w:numPr>
          <w:ilvl w:val="0"/>
          <w:numId w:val="10"/>
        </w:numPr>
        <w:autoSpaceDE/>
        <w:autoSpaceDN/>
        <w:contextualSpacing/>
      </w:pPr>
      <w:r w:rsidRPr="00BA48C2">
        <w:rPr>
          <w:color w:val="000000"/>
        </w:rPr>
        <w:t>Led group and individual education for detainees</w:t>
      </w:r>
      <w:r w:rsidR="00165DA0">
        <w:rPr>
          <w:color w:val="000000"/>
        </w:rPr>
        <w:t>.</w:t>
      </w:r>
    </w:p>
    <w:p w14:paraId="5A69D836" w14:textId="4F088203" w:rsidR="00686D1E" w:rsidRPr="00BA48C2" w:rsidRDefault="00686D1E" w:rsidP="00686D1E">
      <w:pPr>
        <w:pStyle w:val="ListParagraph"/>
        <w:widowControl/>
        <w:numPr>
          <w:ilvl w:val="0"/>
          <w:numId w:val="10"/>
        </w:numPr>
        <w:autoSpaceDE/>
        <w:autoSpaceDN/>
        <w:contextualSpacing/>
      </w:pPr>
      <w:r w:rsidRPr="00BA48C2">
        <w:rPr>
          <w:color w:val="000000"/>
        </w:rPr>
        <w:t>Planned and implemented educational programming on a range of topics relevant to detainees</w:t>
      </w:r>
      <w:r w:rsidR="00165DA0">
        <w:rPr>
          <w:color w:val="000000"/>
        </w:rPr>
        <w:t>.</w:t>
      </w:r>
    </w:p>
    <w:p w14:paraId="29986842" w14:textId="7BE9AFC1" w:rsidR="00686D1E" w:rsidRPr="00BA48C2" w:rsidRDefault="00686D1E" w:rsidP="00686D1E">
      <w:pPr>
        <w:pStyle w:val="ListParagraph"/>
        <w:widowControl/>
        <w:numPr>
          <w:ilvl w:val="0"/>
          <w:numId w:val="10"/>
        </w:numPr>
        <w:autoSpaceDE/>
        <w:autoSpaceDN/>
        <w:contextualSpacing/>
      </w:pPr>
      <w:r w:rsidRPr="00BA48C2">
        <w:rPr>
          <w:color w:val="000000"/>
        </w:rPr>
        <w:t>Supervised and facilitated outside supplemental programming</w:t>
      </w:r>
      <w:r w:rsidR="00165DA0">
        <w:rPr>
          <w:color w:val="000000"/>
        </w:rPr>
        <w:t>.</w:t>
      </w:r>
    </w:p>
    <w:p w14:paraId="56E4813E" w14:textId="77511042" w:rsidR="00686D1E" w:rsidRPr="00BA48C2" w:rsidRDefault="00686D1E" w:rsidP="00686D1E">
      <w:pPr>
        <w:pStyle w:val="ListParagraph"/>
        <w:widowControl/>
        <w:numPr>
          <w:ilvl w:val="0"/>
          <w:numId w:val="10"/>
        </w:numPr>
        <w:autoSpaceDE/>
        <w:autoSpaceDN/>
        <w:contextualSpacing/>
      </w:pPr>
      <w:r w:rsidRPr="00BA48C2">
        <w:rPr>
          <w:color w:val="000000"/>
        </w:rPr>
        <w:t>Maintained schooling records for reporting purposes</w:t>
      </w:r>
      <w:r w:rsidR="00165DA0">
        <w:rPr>
          <w:color w:val="000000"/>
        </w:rPr>
        <w:t>.</w:t>
      </w:r>
    </w:p>
    <w:p w14:paraId="173F1C7D" w14:textId="67606008" w:rsidR="00686D1E" w:rsidRPr="00BA48C2" w:rsidRDefault="00686D1E" w:rsidP="00686D1E">
      <w:pPr>
        <w:pStyle w:val="ListParagraph"/>
        <w:widowControl/>
        <w:numPr>
          <w:ilvl w:val="0"/>
          <w:numId w:val="10"/>
        </w:numPr>
        <w:autoSpaceDE/>
        <w:autoSpaceDN/>
        <w:contextualSpacing/>
      </w:pPr>
      <w:r w:rsidRPr="00BA48C2">
        <w:rPr>
          <w:color w:val="000000"/>
        </w:rPr>
        <w:t>Ensured safety and security of all detainees and officers throughout shift</w:t>
      </w:r>
      <w:r w:rsidR="00165DA0">
        <w:rPr>
          <w:color w:val="000000"/>
        </w:rPr>
        <w:t>.</w:t>
      </w:r>
    </w:p>
    <w:p w14:paraId="4C50F15E" w14:textId="2798F206" w:rsidR="00503BF8" w:rsidRDefault="00503BF8" w:rsidP="003F4CB5">
      <w:pPr>
        <w:spacing w:before="59"/>
        <w:ind w:left="2431" w:right="2415"/>
        <w:jc w:val="center"/>
        <w:rPr>
          <w:sz w:val="20"/>
        </w:rPr>
      </w:pPr>
    </w:p>
    <w:p w14:paraId="31899989" w14:textId="06D3EFF2" w:rsidR="008F7C44" w:rsidRDefault="008F7C44" w:rsidP="003F4CB5">
      <w:pPr>
        <w:spacing w:before="59"/>
        <w:ind w:left="2431" w:right="2415"/>
        <w:jc w:val="center"/>
        <w:rPr>
          <w:sz w:val="20"/>
        </w:rPr>
      </w:pPr>
    </w:p>
    <w:p w14:paraId="0BA8BBDB" w14:textId="633B8916" w:rsidR="008F7C44" w:rsidRDefault="008F7C44" w:rsidP="003F4CB5">
      <w:pPr>
        <w:spacing w:before="59"/>
        <w:ind w:left="2431" w:right="2415"/>
        <w:jc w:val="center"/>
        <w:rPr>
          <w:sz w:val="20"/>
        </w:rPr>
      </w:pPr>
    </w:p>
    <w:p w14:paraId="7E070A99" w14:textId="6F2E8837" w:rsidR="008F7C44" w:rsidRDefault="008F7C44" w:rsidP="003F4CB5">
      <w:pPr>
        <w:spacing w:before="59"/>
        <w:ind w:left="2431" w:right="2415"/>
        <w:jc w:val="center"/>
        <w:rPr>
          <w:sz w:val="20"/>
        </w:rPr>
      </w:pPr>
    </w:p>
    <w:p w14:paraId="177BDE3C" w14:textId="7EDD5106" w:rsidR="008F7C44" w:rsidRDefault="006F3CC8" w:rsidP="008F7C44">
      <w:pPr>
        <w:spacing w:line="360" w:lineRule="auto"/>
        <w:jc w:val="center"/>
        <w:rPr>
          <w:b/>
          <w:sz w:val="32"/>
          <w:szCs w:val="32"/>
        </w:rPr>
      </w:pPr>
      <w:r w:rsidRPr="006F3CC8">
        <w:rPr>
          <w:b/>
          <w:noProof/>
          <w:sz w:val="32"/>
          <w:szCs w:val="32"/>
        </w:rPr>
        <w:lastRenderedPageBreak/>
        <mc:AlternateContent>
          <mc:Choice Requires="wps">
            <w:drawing>
              <wp:anchor distT="45720" distB="45720" distL="114300" distR="114300" simplePos="0" relativeHeight="251663360" behindDoc="0" locked="0" layoutInCell="1" allowOverlap="1" wp14:anchorId="0B7A5063" wp14:editId="64F9AF36">
                <wp:simplePos x="0" y="0"/>
                <wp:positionH relativeFrom="column">
                  <wp:posOffset>5257800</wp:posOffset>
                </wp:positionH>
                <wp:positionV relativeFrom="paragraph">
                  <wp:posOffset>0</wp:posOffset>
                </wp:positionV>
                <wp:extent cx="1238250" cy="4064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06400"/>
                        </a:xfrm>
                        <a:prstGeom prst="rect">
                          <a:avLst/>
                        </a:prstGeom>
                        <a:solidFill>
                          <a:srgbClr val="FFFFFF"/>
                        </a:solidFill>
                        <a:ln w="9525">
                          <a:solidFill>
                            <a:srgbClr val="000000"/>
                          </a:solidFill>
                          <a:miter lim="800000"/>
                          <a:headEnd/>
                          <a:tailEnd/>
                        </a:ln>
                      </wps:spPr>
                      <wps:txbx>
                        <w:txbxContent>
                          <w:p w14:paraId="2BA7368C" w14:textId="7F774061" w:rsidR="006F3CC8" w:rsidRPr="006F3CC8" w:rsidRDefault="006F3CC8" w:rsidP="006F3CC8">
                            <w:pPr>
                              <w:jc w:val="center"/>
                              <w:rPr>
                                <w:color w:val="FF0000"/>
                              </w:rPr>
                            </w:pPr>
                            <w:r w:rsidRPr="006F3CC8">
                              <w:rPr>
                                <w:color w:val="FF0000"/>
                              </w:rPr>
                              <w:t>Audiology Sample Resume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A5063" id="_x0000_s1030" type="#_x0000_t202" style="position:absolute;left:0;text-align:left;margin-left:414pt;margin-top:0;width:97.5pt;height: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zH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">
                <v:textbox>
                  <w:txbxContent>
                    <w:p w14:paraId="2BA7368C" w14:textId="7F774061" w:rsidR="006F3CC8" w:rsidRPr="006F3CC8" w:rsidRDefault="006F3CC8" w:rsidP="006F3CC8">
                      <w:pPr>
                        <w:jc w:val="center"/>
                        <w:rPr>
                          <w:color w:val="FF0000"/>
                        </w:rPr>
                      </w:pPr>
                      <w:r w:rsidRPr="006F3CC8">
                        <w:rPr>
                          <w:color w:val="FF0000"/>
                        </w:rPr>
                        <w:t>Audiology Sample Resume</w:t>
                      </w:r>
                    </w:p>
                  </w:txbxContent>
                </v:textbox>
                <w10:wrap type="square"/>
              </v:shape>
            </w:pict>
          </mc:Fallback>
        </mc:AlternateContent>
      </w:r>
    </w:p>
    <w:p w14:paraId="548B43DC" w14:textId="08E6C0B7" w:rsidR="008F7C44" w:rsidRPr="00FC0D34" w:rsidRDefault="008F7C44" w:rsidP="006F3CC8">
      <w:pPr>
        <w:spacing w:line="360" w:lineRule="auto"/>
        <w:ind w:left="720" w:firstLine="720"/>
        <w:jc w:val="center"/>
        <w:rPr>
          <w:b/>
          <w:sz w:val="32"/>
          <w:szCs w:val="32"/>
        </w:rPr>
      </w:pPr>
      <w:r w:rsidRPr="00FC0D34">
        <w:rPr>
          <w:b/>
          <w:sz w:val="32"/>
          <w:szCs w:val="32"/>
        </w:rPr>
        <w:t>KIM BECKMAN</w:t>
      </w:r>
    </w:p>
    <w:p w14:paraId="7DB74472" w14:textId="5E949700" w:rsidR="008F7C44" w:rsidRDefault="008F7C44" w:rsidP="008F7C44">
      <w:pPr>
        <w:spacing w:line="360" w:lineRule="auto"/>
        <w:jc w:val="center"/>
      </w:pPr>
      <w:r w:rsidRPr="00FC0D34">
        <w:t xml:space="preserve">Memphis, TN </w:t>
      </w:r>
      <w:r>
        <w:rPr>
          <w:rFonts w:ascii="Calibri" w:hAnsi="Calibri" w:cs="Calibri"/>
        </w:rPr>
        <w:t>ꟾ</w:t>
      </w:r>
      <w:r>
        <w:t xml:space="preserve"> 901.</w:t>
      </w:r>
      <w:r w:rsidRPr="00FC0D34">
        <w:t xml:space="preserve">456.7789 </w:t>
      </w:r>
      <w:r>
        <w:rPr>
          <w:rFonts w:ascii="Calibri" w:hAnsi="Calibri" w:cs="Calibri"/>
        </w:rPr>
        <w:t>ꟾ</w:t>
      </w:r>
      <w:r>
        <w:rPr>
          <w:rFonts w:cstheme="minorHAnsi"/>
        </w:rPr>
        <w:t xml:space="preserve"> </w:t>
      </w:r>
      <w:hyperlink r:id="rId7" w:history="1">
        <w:r w:rsidRPr="006E6FC4">
          <w:rPr>
            <w:rStyle w:val="Hyperlink"/>
          </w:rPr>
          <w:t>kbeckman@gmail.com</w:t>
        </w:r>
      </w:hyperlink>
    </w:p>
    <w:p w14:paraId="7AC9B2C3" w14:textId="77777777" w:rsidR="008F7C44" w:rsidRPr="00FC0D34" w:rsidRDefault="008F7C44" w:rsidP="008F7C44">
      <w:pPr>
        <w:spacing w:line="360" w:lineRule="auto"/>
        <w:rPr>
          <w:b/>
          <w:sz w:val="24"/>
          <w:szCs w:val="24"/>
        </w:rPr>
      </w:pPr>
    </w:p>
    <w:p w14:paraId="26DBCBAB" w14:textId="77777777" w:rsidR="008F7C44" w:rsidRPr="00FC0D34" w:rsidRDefault="008F7C44" w:rsidP="008F7C44">
      <w:pPr>
        <w:rPr>
          <w:b/>
          <w:sz w:val="24"/>
          <w:szCs w:val="24"/>
        </w:rPr>
      </w:pPr>
      <w:r w:rsidRPr="00FC0D34">
        <w:rPr>
          <w:b/>
          <w:sz w:val="24"/>
          <w:szCs w:val="24"/>
        </w:rPr>
        <w:t>EDUCATION</w:t>
      </w:r>
    </w:p>
    <w:p w14:paraId="59211717" w14:textId="77777777" w:rsidR="008F7C44" w:rsidRPr="00FC0D34" w:rsidRDefault="008F7C44" w:rsidP="008F7C44">
      <w:pPr>
        <w:rPr>
          <w:b/>
        </w:rPr>
      </w:pPr>
      <w:r w:rsidRPr="00FC0D34">
        <w:rPr>
          <w:b/>
        </w:rPr>
        <w:t xml:space="preserve">Doctor of Audiology </w:t>
      </w:r>
    </w:p>
    <w:p w14:paraId="657FC17E" w14:textId="330FFBA3" w:rsidR="008F7C44" w:rsidRDefault="008F7C44" w:rsidP="008F7C44">
      <w:r>
        <w:t>University of Memphis</w:t>
      </w:r>
      <w:r w:rsidR="00165DA0">
        <w:t xml:space="preserve">, </w:t>
      </w:r>
      <w:r>
        <w:t xml:space="preserve">Memphis, Tennessee </w:t>
      </w:r>
    </w:p>
    <w:p w14:paraId="712EED71" w14:textId="20256119" w:rsidR="008F7C44" w:rsidRDefault="008F7C44" w:rsidP="008F7C44">
      <w:r>
        <w:t>Anticipated</w:t>
      </w:r>
      <w:r w:rsidR="00165DA0">
        <w:t>:</w:t>
      </w:r>
      <w:r>
        <w:t xml:space="preserve"> May 202</w:t>
      </w:r>
      <w:r w:rsidR="00165DA0">
        <w:t>2</w:t>
      </w:r>
      <w:r>
        <w:t xml:space="preserve"> </w:t>
      </w:r>
    </w:p>
    <w:p w14:paraId="3057ECC1" w14:textId="77777777" w:rsidR="008F7C44" w:rsidRPr="008F7C44" w:rsidRDefault="008F7C44" w:rsidP="008F7C44">
      <w:pPr>
        <w:rPr>
          <w:b/>
        </w:rPr>
      </w:pPr>
      <w:r w:rsidRPr="008F7C44">
        <w:rPr>
          <w:b/>
        </w:rPr>
        <w:t xml:space="preserve">GPA: 3.94 </w:t>
      </w:r>
    </w:p>
    <w:p w14:paraId="382286C0" w14:textId="77777777" w:rsidR="008F7C44" w:rsidRDefault="008F7C44" w:rsidP="008F7C44"/>
    <w:p w14:paraId="1F98370A" w14:textId="77777777" w:rsidR="008F7C44" w:rsidRPr="00FC0D34" w:rsidRDefault="008F7C44" w:rsidP="008F7C44">
      <w:pPr>
        <w:rPr>
          <w:b/>
        </w:rPr>
      </w:pPr>
      <w:r w:rsidRPr="00FC0D34">
        <w:rPr>
          <w:b/>
        </w:rPr>
        <w:t xml:space="preserve">Bachelor of Science in Education, Communication Sciences and Disorders </w:t>
      </w:r>
    </w:p>
    <w:p w14:paraId="2D843275" w14:textId="7A36B75D" w:rsidR="008F7C44" w:rsidRDefault="008F7C44" w:rsidP="008F7C44">
      <w:r>
        <w:t>University of Georgia</w:t>
      </w:r>
      <w:r w:rsidR="00165DA0">
        <w:t xml:space="preserve">, </w:t>
      </w:r>
      <w:r>
        <w:t xml:space="preserve">Athens, Georgia </w:t>
      </w:r>
    </w:p>
    <w:p w14:paraId="4450B6F9" w14:textId="65A946F4" w:rsidR="008F7C44" w:rsidRDefault="008F7C44" w:rsidP="008F7C44">
      <w:r>
        <w:t xml:space="preserve">Magna </w:t>
      </w:r>
      <w:r w:rsidR="004612D1">
        <w:t>cum</w:t>
      </w:r>
      <w:r>
        <w:t xml:space="preserve"> Laude</w:t>
      </w:r>
    </w:p>
    <w:p w14:paraId="177F6A85" w14:textId="3A480F4D" w:rsidR="008F7C44" w:rsidRDefault="008F7C44" w:rsidP="008F7C44">
      <w:r>
        <w:t>Dean’s List: May 201</w:t>
      </w:r>
      <w:r w:rsidR="00165DA0">
        <w:t>8</w:t>
      </w:r>
      <w:r>
        <w:t xml:space="preserve"> </w:t>
      </w:r>
    </w:p>
    <w:p w14:paraId="0E262DE9" w14:textId="77777777" w:rsidR="008F7C44" w:rsidRPr="008F7C44" w:rsidRDefault="008F7C44" w:rsidP="008F7C44">
      <w:pPr>
        <w:rPr>
          <w:b/>
        </w:rPr>
      </w:pPr>
      <w:r w:rsidRPr="008F7C44">
        <w:rPr>
          <w:b/>
        </w:rPr>
        <w:t>GPA: 3.85</w:t>
      </w:r>
    </w:p>
    <w:p w14:paraId="69BC02F5" w14:textId="77777777" w:rsidR="008F7C44" w:rsidRPr="00FC0D34" w:rsidRDefault="008F7C44" w:rsidP="008F7C44">
      <w:pPr>
        <w:rPr>
          <w:b/>
          <w:sz w:val="24"/>
          <w:szCs w:val="24"/>
        </w:rPr>
      </w:pPr>
    </w:p>
    <w:p w14:paraId="6CCA5D7F" w14:textId="77777777" w:rsidR="008F7C44" w:rsidRPr="00FC0D34" w:rsidRDefault="008F7C44" w:rsidP="008F7C44">
      <w:pPr>
        <w:spacing w:line="360" w:lineRule="auto"/>
        <w:rPr>
          <w:b/>
          <w:sz w:val="24"/>
          <w:szCs w:val="24"/>
        </w:rPr>
      </w:pPr>
      <w:r w:rsidRPr="00FC0D34">
        <w:rPr>
          <w:b/>
          <w:sz w:val="24"/>
          <w:szCs w:val="24"/>
        </w:rPr>
        <w:t>CLINICAL EXPERIENCE</w:t>
      </w:r>
    </w:p>
    <w:p w14:paraId="2A71D1F1" w14:textId="77777777" w:rsidR="008F7C44" w:rsidRDefault="008F7C44" w:rsidP="008F7C44">
      <w:r w:rsidRPr="00FC0D34">
        <w:rPr>
          <w:b/>
        </w:rPr>
        <w:t>Memphis Speech and Hearing Center</w:t>
      </w:r>
      <w:r w:rsidRPr="00FC0D34">
        <w:t xml:space="preserve">, Memphis, TN </w:t>
      </w:r>
    </w:p>
    <w:p w14:paraId="6B8FC751" w14:textId="550ACEBA" w:rsidR="008F7C44" w:rsidRDefault="008F7C44" w:rsidP="008F7C44">
      <w:r>
        <w:t>Graduate Clinician, August 2019</w:t>
      </w:r>
      <w:r w:rsidRPr="00FC0D34">
        <w:t xml:space="preserve"> – Present</w:t>
      </w:r>
    </w:p>
    <w:p w14:paraId="1AA99CD3" w14:textId="77777777" w:rsidR="00165DA0" w:rsidRDefault="00165DA0" w:rsidP="008F7C44"/>
    <w:p w14:paraId="05DE542F" w14:textId="398C3979" w:rsidR="008F7C44" w:rsidRDefault="008F7C44" w:rsidP="008F7C44">
      <w:pPr>
        <w:pStyle w:val="ListParagraph"/>
        <w:widowControl/>
        <w:numPr>
          <w:ilvl w:val="0"/>
          <w:numId w:val="13"/>
        </w:numPr>
        <w:autoSpaceDE/>
        <w:autoSpaceDN/>
        <w:contextualSpacing/>
      </w:pPr>
      <w:r>
        <w:t>Conducted adult and pediatric hearing evaluations</w:t>
      </w:r>
      <w:r w:rsidR="00165DA0">
        <w:t>.</w:t>
      </w:r>
    </w:p>
    <w:p w14:paraId="3D5035F6" w14:textId="53859D77" w:rsidR="008F7C44" w:rsidRDefault="008F7C44" w:rsidP="008F7C44">
      <w:pPr>
        <w:ind w:left="360"/>
      </w:pPr>
      <w:r>
        <w:t>•</w:t>
      </w:r>
      <w:r>
        <w:tab/>
        <w:t>Performed adult and pediatric hearing aid evaluations and fittings</w:t>
      </w:r>
      <w:r w:rsidR="00165DA0">
        <w:t>.</w:t>
      </w:r>
    </w:p>
    <w:p w14:paraId="4933029F" w14:textId="47F6B526" w:rsidR="008F7C44" w:rsidRDefault="008F7C44" w:rsidP="008F7C44">
      <w:pPr>
        <w:ind w:left="360"/>
      </w:pPr>
      <w:r>
        <w:t>•</w:t>
      </w:r>
      <w:r>
        <w:tab/>
        <w:t>Conducted Auditory Brainstem Response (ABR) testing</w:t>
      </w:r>
      <w:r w:rsidR="00165DA0">
        <w:t>.</w:t>
      </w:r>
    </w:p>
    <w:p w14:paraId="44F868F3" w14:textId="5E904141" w:rsidR="008F7C44" w:rsidRDefault="008F7C44" w:rsidP="008F7C44">
      <w:pPr>
        <w:ind w:left="360"/>
      </w:pPr>
      <w:r>
        <w:t>•</w:t>
      </w:r>
      <w:r>
        <w:tab/>
        <w:t>Conducted Cochlear Implant Programming for adults and children</w:t>
      </w:r>
      <w:r w:rsidR="00165DA0">
        <w:t>.</w:t>
      </w:r>
    </w:p>
    <w:p w14:paraId="08DF0E4B" w14:textId="5F243B45" w:rsidR="008F7C44" w:rsidRDefault="008F7C44" w:rsidP="008F7C44">
      <w:pPr>
        <w:ind w:left="360"/>
      </w:pPr>
      <w:r>
        <w:t>•</w:t>
      </w:r>
      <w:r>
        <w:tab/>
        <w:t>Participated in walk-­‐in hearing aid clinic</w:t>
      </w:r>
      <w:r w:rsidR="00165DA0">
        <w:t>.</w:t>
      </w:r>
    </w:p>
    <w:p w14:paraId="703408D1" w14:textId="52996451" w:rsidR="008F7C44" w:rsidRDefault="008F7C44" w:rsidP="008F7C44">
      <w:pPr>
        <w:ind w:left="360"/>
      </w:pPr>
      <w:r>
        <w:t>•</w:t>
      </w:r>
      <w:r>
        <w:tab/>
        <w:t>Participated in hearing aid check-­‐in clinic</w:t>
      </w:r>
      <w:r w:rsidR="00165DA0">
        <w:t>.</w:t>
      </w:r>
    </w:p>
    <w:p w14:paraId="17433543" w14:textId="61AA5BFA" w:rsidR="008F7C44" w:rsidRDefault="008F7C44" w:rsidP="008F7C44">
      <w:pPr>
        <w:ind w:left="360"/>
      </w:pPr>
      <w:r>
        <w:t>•</w:t>
      </w:r>
      <w:r>
        <w:tab/>
        <w:t>Administered speech, language, and hearing screenings</w:t>
      </w:r>
      <w:r w:rsidR="00165DA0">
        <w:t>.</w:t>
      </w:r>
    </w:p>
    <w:p w14:paraId="085EFE38" w14:textId="5F977CE1" w:rsidR="008F7C44" w:rsidRDefault="008F7C44" w:rsidP="008F7C44">
      <w:pPr>
        <w:ind w:left="360"/>
      </w:pPr>
      <w:r>
        <w:t>•</w:t>
      </w:r>
      <w:r>
        <w:tab/>
        <w:t>Completed GN Resound, Oticon, Phonak, Siemens, and Starkey Manufacturer Training Sessions</w:t>
      </w:r>
      <w:r w:rsidR="00165DA0">
        <w:t>.</w:t>
      </w:r>
    </w:p>
    <w:p w14:paraId="3F4B6AA2" w14:textId="77777777" w:rsidR="008F7C44" w:rsidRDefault="008F7C44" w:rsidP="008F7C44">
      <w:pPr>
        <w:ind w:left="360"/>
      </w:pPr>
    </w:p>
    <w:p w14:paraId="4B469CD9" w14:textId="77777777" w:rsidR="008F7C44" w:rsidRPr="00FC0D34" w:rsidRDefault="008F7C44" w:rsidP="008F7C44">
      <w:pPr>
        <w:rPr>
          <w:b/>
        </w:rPr>
      </w:pPr>
      <w:r w:rsidRPr="00FC0D34">
        <w:rPr>
          <w:b/>
        </w:rPr>
        <w:t>Desoto Ear, Nose &amp; Throat,</w:t>
      </w:r>
      <w:r w:rsidRPr="00FC0D34">
        <w:t xml:space="preserve"> Southaven, MS </w:t>
      </w:r>
    </w:p>
    <w:p w14:paraId="6EFBFC0F" w14:textId="77F209AA" w:rsidR="008F7C44" w:rsidRDefault="008F7C44" w:rsidP="008F7C44">
      <w:r>
        <w:t>Graduate Clinician, August 2019 – Present</w:t>
      </w:r>
    </w:p>
    <w:p w14:paraId="1B69B5BF" w14:textId="77777777" w:rsidR="00165DA0" w:rsidRDefault="00165DA0" w:rsidP="008F7C44"/>
    <w:p w14:paraId="5401B360" w14:textId="416E24F2" w:rsidR="008F7C44" w:rsidRDefault="008F7C44" w:rsidP="008F7C44">
      <w:pPr>
        <w:ind w:left="720" w:hanging="360"/>
      </w:pPr>
      <w:r>
        <w:t>•</w:t>
      </w:r>
      <w:r>
        <w:tab/>
        <w:t>Observed, performed, and interpreted electrophysiologic testing including ABR and electrocochleography (EcochG)</w:t>
      </w:r>
      <w:r w:rsidR="00165DA0">
        <w:t>.</w:t>
      </w:r>
    </w:p>
    <w:p w14:paraId="604B4151" w14:textId="519EB5A1" w:rsidR="008F7C44" w:rsidRDefault="008F7C44" w:rsidP="008F7C44">
      <w:pPr>
        <w:ind w:left="720" w:hanging="360"/>
      </w:pPr>
      <w:r>
        <w:t>•</w:t>
      </w:r>
      <w:r>
        <w:tab/>
        <w:t>Observed, performed, and interpreted vestibular evaluations including videonystagmography (VNG)</w:t>
      </w:r>
      <w:r w:rsidR="00165DA0">
        <w:t>.</w:t>
      </w:r>
    </w:p>
    <w:p w14:paraId="4215994A" w14:textId="77777777" w:rsidR="008F7C44" w:rsidRDefault="008F7C44" w:rsidP="008F7C44">
      <w:pPr>
        <w:ind w:left="720" w:hanging="360"/>
      </w:pPr>
    </w:p>
    <w:p w14:paraId="51A6960E" w14:textId="77777777" w:rsidR="008F7C44" w:rsidRDefault="008F7C44" w:rsidP="008F7C44">
      <w:r w:rsidRPr="00FC0D34">
        <w:rPr>
          <w:b/>
        </w:rPr>
        <w:t>Memphis Hearing Aid and Audiological Services</w:t>
      </w:r>
      <w:r w:rsidRPr="00FC0D34">
        <w:t xml:space="preserve">, Germantown, TN </w:t>
      </w:r>
    </w:p>
    <w:p w14:paraId="7ED77FAF" w14:textId="40678DF9" w:rsidR="008F7C44" w:rsidRDefault="008F7C44" w:rsidP="008F7C44">
      <w:r w:rsidRPr="00FC0D34">
        <w:t>G</w:t>
      </w:r>
      <w:r>
        <w:t xml:space="preserve">raduate Clinician, August 2019 </w:t>
      </w:r>
      <w:r w:rsidR="00165DA0">
        <w:t>–</w:t>
      </w:r>
      <w:r>
        <w:t xml:space="preserve"> Present</w:t>
      </w:r>
    </w:p>
    <w:p w14:paraId="416B50FB" w14:textId="77777777" w:rsidR="00165DA0" w:rsidRDefault="00165DA0" w:rsidP="008F7C44"/>
    <w:p w14:paraId="2C4A4C4B" w14:textId="5FBE6BFC" w:rsidR="008F7C44" w:rsidRDefault="008F7C44" w:rsidP="008F7C44">
      <w:pPr>
        <w:pStyle w:val="ListParagraph"/>
        <w:widowControl/>
        <w:numPr>
          <w:ilvl w:val="0"/>
          <w:numId w:val="13"/>
        </w:numPr>
        <w:autoSpaceDE/>
        <w:autoSpaceDN/>
        <w:contextualSpacing/>
      </w:pPr>
      <w:r>
        <w:t>Conducted pediatric hearing evaluations</w:t>
      </w:r>
      <w:r w:rsidR="00165DA0">
        <w:t>.</w:t>
      </w:r>
    </w:p>
    <w:p w14:paraId="395DAC7E" w14:textId="27419D48" w:rsidR="008F7C44" w:rsidRDefault="008F7C44" w:rsidP="008F7C44">
      <w:pPr>
        <w:ind w:left="720" w:hanging="360"/>
      </w:pPr>
      <w:r>
        <w:t>•</w:t>
      </w:r>
      <w:r>
        <w:tab/>
        <w:t>Conducted Central Auditory Processing testing</w:t>
      </w:r>
      <w:r w:rsidR="00165DA0">
        <w:t>.</w:t>
      </w:r>
    </w:p>
    <w:p w14:paraId="59AF300B" w14:textId="1B3B9ADD" w:rsidR="008F7C44" w:rsidRDefault="008F7C44" w:rsidP="008F7C44">
      <w:pPr>
        <w:ind w:left="720" w:hanging="360"/>
      </w:pPr>
      <w:r>
        <w:t>•</w:t>
      </w:r>
      <w:r>
        <w:tab/>
        <w:t>Scored and interpreted Central Auditory Processing test results</w:t>
      </w:r>
      <w:r w:rsidR="00165DA0">
        <w:t>.</w:t>
      </w:r>
    </w:p>
    <w:p w14:paraId="30D300C5" w14:textId="58B0E39B" w:rsidR="008F7C44" w:rsidRDefault="008F7C44" w:rsidP="008F7C44">
      <w:pPr>
        <w:ind w:left="720" w:hanging="360"/>
      </w:pPr>
      <w:r>
        <w:t>•</w:t>
      </w:r>
      <w:r>
        <w:tab/>
        <w:t>Participated in parent conferencing</w:t>
      </w:r>
      <w:r w:rsidR="00165DA0">
        <w:t>.</w:t>
      </w:r>
    </w:p>
    <w:p w14:paraId="29D15930" w14:textId="15188A8D" w:rsidR="008F7C44" w:rsidRDefault="008F7C44" w:rsidP="008F7C44">
      <w:pPr>
        <w:ind w:left="720" w:hanging="360"/>
      </w:pPr>
      <w:r>
        <w:t>•</w:t>
      </w:r>
      <w:r>
        <w:tab/>
        <w:t>Participated in walk-­‐in hearing aid clinic</w:t>
      </w:r>
      <w:r w:rsidR="00165DA0">
        <w:t>.</w:t>
      </w:r>
    </w:p>
    <w:p w14:paraId="5F575530" w14:textId="77777777" w:rsidR="008F7C44" w:rsidRDefault="008F7C44" w:rsidP="008F7C44">
      <w:pPr>
        <w:ind w:left="720" w:hanging="360"/>
      </w:pPr>
    </w:p>
    <w:p w14:paraId="346BE89B" w14:textId="77777777" w:rsidR="008F7C44" w:rsidRDefault="008F7C44" w:rsidP="008F7C44">
      <w:pPr>
        <w:ind w:left="720" w:hanging="360"/>
      </w:pPr>
    </w:p>
    <w:p w14:paraId="2AC757CE" w14:textId="77777777" w:rsidR="008F7C44" w:rsidRDefault="008F7C44" w:rsidP="008F7C44">
      <w:r w:rsidRPr="00FC0D34">
        <w:rPr>
          <w:b/>
        </w:rPr>
        <w:t>Memphis Veterans Affairs Hospital</w:t>
      </w:r>
      <w:r w:rsidRPr="00FC0D34">
        <w:t xml:space="preserve">, Memphis, TN </w:t>
      </w:r>
    </w:p>
    <w:p w14:paraId="3C8036FA" w14:textId="1840938B" w:rsidR="008F7C44" w:rsidRDefault="008F7C44" w:rsidP="008F7C44">
      <w:r>
        <w:t>Graduate Clinician, June 201</w:t>
      </w:r>
      <w:r w:rsidR="006D3DC7">
        <w:t>9</w:t>
      </w:r>
      <w:r>
        <w:t xml:space="preserve"> – August 201</w:t>
      </w:r>
      <w:r w:rsidR="006D3DC7">
        <w:t>9</w:t>
      </w:r>
    </w:p>
    <w:p w14:paraId="21FB8C96" w14:textId="4A4D21B8" w:rsidR="00165DA0" w:rsidRDefault="00165DA0" w:rsidP="008F7C44"/>
    <w:p w14:paraId="0C1377C6" w14:textId="77777777" w:rsidR="00165DA0" w:rsidRDefault="00165DA0" w:rsidP="008F7C44"/>
    <w:p w14:paraId="1DC9F70E" w14:textId="77777777" w:rsidR="008F7C44" w:rsidRDefault="008F7C44" w:rsidP="008F7C44">
      <w:pPr>
        <w:pStyle w:val="ListParagraph"/>
        <w:widowControl/>
        <w:numPr>
          <w:ilvl w:val="0"/>
          <w:numId w:val="13"/>
        </w:numPr>
        <w:autoSpaceDE/>
        <w:autoSpaceDN/>
        <w:contextualSpacing/>
      </w:pPr>
      <w:r>
        <w:lastRenderedPageBreak/>
        <w:t>Conducted adult hearing evaluations</w:t>
      </w:r>
    </w:p>
    <w:p w14:paraId="68178C94" w14:textId="77777777" w:rsidR="008F7C44" w:rsidRDefault="008F7C44" w:rsidP="008F7C44">
      <w:pPr>
        <w:pStyle w:val="ListParagraph"/>
        <w:widowControl/>
        <w:numPr>
          <w:ilvl w:val="0"/>
          <w:numId w:val="13"/>
        </w:numPr>
        <w:autoSpaceDE/>
        <w:autoSpaceDN/>
        <w:contextualSpacing/>
      </w:pPr>
      <w:r>
        <w:t>Performed adult hearing aid fittings and maintenance</w:t>
      </w:r>
    </w:p>
    <w:p w14:paraId="6A790851" w14:textId="10CAFF03" w:rsidR="008F7C44" w:rsidRDefault="008F7C44" w:rsidP="008F7C44">
      <w:pPr>
        <w:pStyle w:val="ListParagraph"/>
        <w:widowControl/>
        <w:numPr>
          <w:ilvl w:val="0"/>
          <w:numId w:val="13"/>
        </w:numPr>
        <w:autoSpaceDE/>
        <w:autoSpaceDN/>
        <w:contextualSpacing/>
      </w:pPr>
      <w:r>
        <w:t xml:space="preserve">Observed, performed, and interpreted </w:t>
      </w:r>
      <w:r w:rsidR="004612D1">
        <w:t>electrophysiological</w:t>
      </w:r>
      <w:r>
        <w:t xml:space="preserve"> testing including ABR and EcochG</w:t>
      </w:r>
    </w:p>
    <w:p w14:paraId="4041039C" w14:textId="77777777" w:rsidR="008F7C44" w:rsidRDefault="008F7C44" w:rsidP="008F7C44">
      <w:pPr>
        <w:pStyle w:val="ListParagraph"/>
        <w:widowControl/>
        <w:numPr>
          <w:ilvl w:val="0"/>
          <w:numId w:val="13"/>
        </w:numPr>
        <w:autoSpaceDE/>
        <w:autoSpaceDN/>
        <w:contextualSpacing/>
      </w:pPr>
      <w:r>
        <w:t>Observed, performed, and interpreted vestibular evaluations including VNG</w:t>
      </w:r>
    </w:p>
    <w:p w14:paraId="19345F00" w14:textId="77777777" w:rsidR="008F7C44" w:rsidRDefault="008F7C44" w:rsidP="008F7C44">
      <w:pPr>
        <w:pStyle w:val="ListParagraph"/>
        <w:widowControl/>
        <w:numPr>
          <w:ilvl w:val="0"/>
          <w:numId w:val="13"/>
        </w:numPr>
        <w:autoSpaceDE/>
        <w:autoSpaceDN/>
        <w:contextualSpacing/>
      </w:pPr>
      <w:r>
        <w:t>Participated in walk-­‐in hearing aid clinic</w:t>
      </w:r>
    </w:p>
    <w:p w14:paraId="092D48FD" w14:textId="77777777" w:rsidR="008F7C44" w:rsidRDefault="008F7C44" w:rsidP="008F7C44">
      <w:pPr>
        <w:ind w:left="1080" w:hanging="360"/>
      </w:pPr>
    </w:p>
    <w:p w14:paraId="4FBFF141" w14:textId="77777777" w:rsidR="008F7C44" w:rsidRDefault="008F7C44" w:rsidP="008F7C44">
      <w:pPr>
        <w:rPr>
          <w:b/>
        </w:rPr>
      </w:pPr>
    </w:p>
    <w:p w14:paraId="2955B80D" w14:textId="6FC0BA82" w:rsidR="008F7C44" w:rsidRDefault="008F7C44" w:rsidP="008F7C44">
      <w:r w:rsidRPr="005B3056">
        <w:rPr>
          <w:b/>
        </w:rPr>
        <w:t>West Tennessee School for the Deaf,</w:t>
      </w:r>
      <w:r w:rsidRPr="005B3056">
        <w:t xml:space="preserve"> Jackson, TN</w:t>
      </w:r>
      <w:r>
        <w:tab/>
      </w:r>
      <w:r w:rsidRPr="005B3056">
        <w:t xml:space="preserve"> </w:t>
      </w:r>
    </w:p>
    <w:p w14:paraId="58828FA8" w14:textId="14AA86D0" w:rsidR="008F7C44" w:rsidRDefault="008F7C44" w:rsidP="008F7C44">
      <w:r>
        <w:t>Graduate Clinician, January 201</w:t>
      </w:r>
      <w:r w:rsidR="006D3DC7">
        <w:t>9</w:t>
      </w:r>
      <w:r>
        <w:t xml:space="preserve"> – May 201</w:t>
      </w:r>
      <w:r w:rsidR="006D3DC7">
        <w:t>9</w:t>
      </w:r>
    </w:p>
    <w:p w14:paraId="23CDFE11" w14:textId="77777777" w:rsidR="008F7C44" w:rsidRDefault="008F7C44" w:rsidP="008F7C44">
      <w:pPr>
        <w:pStyle w:val="ListParagraph"/>
        <w:widowControl/>
        <w:numPr>
          <w:ilvl w:val="0"/>
          <w:numId w:val="13"/>
        </w:numPr>
        <w:autoSpaceDE/>
        <w:autoSpaceDN/>
        <w:contextualSpacing/>
      </w:pPr>
      <w:r>
        <w:t>Conducted pediatric hearing evaluations</w:t>
      </w:r>
    </w:p>
    <w:p w14:paraId="3098AA71" w14:textId="77777777" w:rsidR="008F7C44" w:rsidRDefault="008F7C44" w:rsidP="008F7C44">
      <w:pPr>
        <w:pStyle w:val="ListParagraph"/>
        <w:widowControl/>
        <w:numPr>
          <w:ilvl w:val="0"/>
          <w:numId w:val="13"/>
        </w:numPr>
        <w:autoSpaceDE/>
        <w:autoSpaceDN/>
        <w:contextualSpacing/>
      </w:pPr>
      <w:r>
        <w:t>Conducted follow-­‐up newborn hearing screenings</w:t>
      </w:r>
    </w:p>
    <w:p w14:paraId="6BCF89D7" w14:textId="77777777" w:rsidR="008F7C44" w:rsidRDefault="008F7C44" w:rsidP="008F7C44">
      <w:pPr>
        <w:pStyle w:val="ListParagraph"/>
        <w:widowControl/>
        <w:numPr>
          <w:ilvl w:val="0"/>
          <w:numId w:val="13"/>
        </w:numPr>
        <w:autoSpaceDE/>
        <w:autoSpaceDN/>
        <w:contextualSpacing/>
      </w:pPr>
      <w:r>
        <w:t>Performed pediatric hearing aid fitting and maintenance</w:t>
      </w:r>
    </w:p>
    <w:p w14:paraId="13E7E050" w14:textId="77777777" w:rsidR="008F7C44" w:rsidRDefault="008F7C44" w:rsidP="008F7C44">
      <w:pPr>
        <w:pStyle w:val="ListParagraph"/>
        <w:widowControl/>
        <w:numPr>
          <w:ilvl w:val="0"/>
          <w:numId w:val="13"/>
        </w:numPr>
        <w:autoSpaceDE/>
        <w:autoSpaceDN/>
        <w:contextualSpacing/>
      </w:pPr>
      <w:r>
        <w:t>Conducted maintenance of FM systems</w:t>
      </w:r>
    </w:p>
    <w:p w14:paraId="4195236C" w14:textId="77777777" w:rsidR="008F7C44" w:rsidRDefault="008F7C44" w:rsidP="008F7C44">
      <w:pPr>
        <w:pStyle w:val="ListParagraph"/>
        <w:widowControl/>
        <w:numPr>
          <w:ilvl w:val="0"/>
          <w:numId w:val="13"/>
        </w:numPr>
        <w:autoSpaceDE/>
        <w:autoSpaceDN/>
        <w:contextualSpacing/>
      </w:pPr>
      <w:r>
        <w:t>Observed and performed Cochlear Implant Programming</w:t>
      </w:r>
    </w:p>
    <w:p w14:paraId="117CAF38" w14:textId="77777777" w:rsidR="008F7C44" w:rsidRDefault="008F7C44" w:rsidP="008F7C44">
      <w:pPr>
        <w:pStyle w:val="ListParagraph"/>
        <w:widowControl/>
        <w:numPr>
          <w:ilvl w:val="0"/>
          <w:numId w:val="13"/>
        </w:numPr>
        <w:autoSpaceDE/>
        <w:autoSpaceDN/>
        <w:contextualSpacing/>
      </w:pPr>
      <w:r>
        <w:t>Participated in a monthly group for parents of children with hearing loss</w:t>
      </w:r>
    </w:p>
    <w:p w14:paraId="775AA7AB" w14:textId="77777777" w:rsidR="008F7C44" w:rsidRDefault="008F7C44" w:rsidP="008F7C44"/>
    <w:p w14:paraId="6BDF5164" w14:textId="130FC7B4" w:rsidR="008F7C44" w:rsidRDefault="008F7C44" w:rsidP="008F7C44">
      <w:r w:rsidRPr="005B3056">
        <w:rPr>
          <w:b/>
        </w:rPr>
        <w:t>Otolaryngology Associates of the Mid</w:t>
      </w:r>
      <w:r w:rsidR="004612D1">
        <w:rPr>
          <w:b/>
        </w:rPr>
        <w:t>-</w:t>
      </w:r>
      <w:r w:rsidRPr="005B3056">
        <w:rPr>
          <w:b/>
        </w:rPr>
        <w:t>South</w:t>
      </w:r>
      <w:r w:rsidR="004612D1">
        <w:t>, Sout</w:t>
      </w:r>
      <w:r w:rsidRPr="005B3056">
        <w:t xml:space="preserve">haven, MS </w:t>
      </w:r>
    </w:p>
    <w:p w14:paraId="71425659" w14:textId="4A50C0FB" w:rsidR="008F7C44" w:rsidRDefault="008F7C44" w:rsidP="008F7C44">
      <w:r w:rsidRPr="005B3056">
        <w:t>Graduate Cl</w:t>
      </w:r>
      <w:r>
        <w:t>inician, June 201</w:t>
      </w:r>
      <w:r w:rsidR="006D3DC7">
        <w:t>8</w:t>
      </w:r>
      <w:r>
        <w:t xml:space="preserve"> – August 201</w:t>
      </w:r>
      <w:r w:rsidR="006D3DC7">
        <w:t>8</w:t>
      </w:r>
    </w:p>
    <w:p w14:paraId="18F77943" w14:textId="77777777" w:rsidR="008F7C44" w:rsidRDefault="008F7C44" w:rsidP="008F7C44">
      <w:pPr>
        <w:pStyle w:val="ListParagraph"/>
        <w:widowControl/>
        <w:numPr>
          <w:ilvl w:val="0"/>
          <w:numId w:val="14"/>
        </w:numPr>
        <w:autoSpaceDE/>
        <w:autoSpaceDN/>
        <w:contextualSpacing/>
      </w:pPr>
      <w:r>
        <w:t>Conducted adult hearing evaluations</w:t>
      </w:r>
    </w:p>
    <w:p w14:paraId="68F3CC97" w14:textId="77777777" w:rsidR="008F7C44" w:rsidRDefault="008F7C44" w:rsidP="008F7C44">
      <w:pPr>
        <w:pStyle w:val="ListParagraph"/>
        <w:widowControl/>
        <w:numPr>
          <w:ilvl w:val="0"/>
          <w:numId w:val="14"/>
        </w:numPr>
        <w:autoSpaceDE/>
        <w:autoSpaceDN/>
        <w:contextualSpacing/>
      </w:pPr>
      <w:r>
        <w:t>Performed hearing aid maintenance</w:t>
      </w:r>
    </w:p>
    <w:p w14:paraId="6BFCA11B" w14:textId="77777777" w:rsidR="008F7C44" w:rsidRDefault="008F7C44" w:rsidP="008F7C44">
      <w:pPr>
        <w:pStyle w:val="ListParagraph"/>
        <w:widowControl/>
        <w:numPr>
          <w:ilvl w:val="0"/>
          <w:numId w:val="14"/>
        </w:numPr>
        <w:autoSpaceDE/>
        <w:autoSpaceDN/>
        <w:contextualSpacing/>
      </w:pPr>
      <w:r>
        <w:t>Observed Ear, Nose and Throat physician during minor procedures</w:t>
      </w:r>
    </w:p>
    <w:p w14:paraId="55BD8A5C" w14:textId="77777777" w:rsidR="008F7C44" w:rsidRDefault="008F7C44" w:rsidP="008F7C44"/>
    <w:p w14:paraId="6371C782" w14:textId="77777777" w:rsidR="008F7C44" w:rsidRPr="005B3056" w:rsidRDefault="008F7C44" w:rsidP="008F7C44">
      <w:pPr>
        <w:spacing w:line="360" w:lineRule="auto"/>
        <w:rPr>
          <w:b/>
          <w:sz w:val="24"/>
          <w:szCs w:val="24"/>
        </w:rPr>
      </w:pPr>
      <w:r w:rsidRPr="005B3056">
        <w:rPr>
          <w:b/>
          <w:sz w:val="24"/>
          <w:szCs w:val="24"/>
        </w:rPr>
        <w:t>MEMBERSHIPS</w:t>
      </w:r>
    </w:p>
    <w:p w14:paraId="1EFFA922" w14:textId="2F454919" w:rsidR="008F7C44" w:rsidRDefault="008F7C44" w:rsidP="008F7C44">
      <w:r w:rsidRPr="005B3056">
        <w:rPr>
          <w:b/>
        </w:rPr>
        <w:t>National Student Speech Language Hearing Association</w:t>
      </w:r>
      <w:r>
        <w:t>, January 201</w:t>
      </w:r>
      <w:r w:rsidR="006D3DC7">
        <w:t>9</w:t>
      </w:r>
      <w:r>
        <w:t xml:space="preserve"> - </w:t>
      </w:r>
      <w:r w:rsidR="004612D1">
        <w:t>P</w:t>
      </w:r>
      <w:r w:rsidRPr="005B3056">
        <w:t xml:space="preserve">resent </w:t>
      </w:r>
    </w:p>
    <w:p w14:paraId="51084E33" w14:textId="77777777" w:rsidR="008F7C44" w:rsidRDefault="008F7C44" w:rsidP="008F7C44">
      <w:r w:rsidRPr="005B3056">
        <w:t>University of Memphis Chapter, Board Member</w:t>
      </w:r>
    </w:p>
    <w:p w14:paraId="46ACD3FE" w14:textId="77777777" w:rsidR="008F7C44" w:rsidRDefault="008F7C44" w:rsidP="008F7C44">
      <w:pPr>
        <w:pStyle w:val="ListParagraph"/>
        <w:widowControl/>
        <w:numPr>
          <w:ilvl w:val="0"/>
          <w:numId w:val="14"/>
        </w:numPr>
        <w:autoSpaceDE/>
        <w:autoSpaceDN/>
        <w:contextualSpacing/>
      </w:pPr>
      <w:r>
        <w:t>Participated in fundraisers to benefit the Memphis Speech and Hearing Center</w:t>
      </w:r>
    </w:p>
    <w:p w14:paraId="6F4D8C77" w14:textId="77777777" w:rsidR="008F7C44" w:rsidRDefault="008F7C44" w:rsidP="008F7C44">
      <w:pPr>
        <w:pStyle w:val="ListParagraph"/>
        <w:widowControl/>
        <w:numPr>
          <w:ilvl w:val="0"/>
          <w:numId w:val="14"/>
        </w:numPr>
        <w:autoSpaceDE/>
        <w:autoSpaceDN/>
        <w:contextualSpacing/>
      </w:pPr>
      <w:r>
        <w:t>Involved in planning and organizing new student orientation</w:t>
      </w:r>
    </w:p>
    <w:p w14:paraId="0D129F3B" w14:textId="77777777" w:rsidR="008F7C44" w:rsidRDefault="008F7C44" w:rsidP="008F7C44">
      <w:pPr>
        <w:pStyle w:val="ListParagraph"/>
        <w:widowControl/>
        <w:numPr>
          <w:ilvl w:val="0"/>
          <w:numId w:val="14"/>
        </w:numPr>
        <w:autoSpaceDE/>
        <w:autoSpaceDN/>
        <w:contextualSpacing/>
      </w:pPr>
      <w:r>
        <w:t>Participated in philanthropic events supporting various charitable organizations</w:t>
      </w:r>
    </w:p>
    <w:p w14:paraId="1E73406D" w14:textId="77777777" w:rsidR="008F7C44" w:rsidRDefault="008F7C44" w:rsidP="008F7C44"/>
    <w:p w14:paraId="467B4C98" w14:textId="5550E9D7" w:rsidR="008F7C44" w:rsidRDefault="008F7C44" w:rsidP="008F7C44">
      <w:r w:rsidRPr="005B3056">
        <w:rPr>
          <w:b/>
        </w:rPr>
        <w:t>Audiology Co-</w:t>
      </w:r>
      <w:r>
        <w:rPr>
          <w:b/>
        </w:rPr>
        <w:t>chair of the Mid-</w:t>
      </w:r>
      <w:r w:rsidRPr="005B3056">
        <w:rPr>
          <w:b/>
        </w:rPr>
        <w:t>South Conference on Communicative Disorders</w:t>
      </w:r>
      <w:r>
        <w:t>, May 201</w:t>
      </w:r>
      <w:r w:rsidR="006D3DC7">
        <w:t>9</w:t>
      </w:r>
      <w:r>
        <w:t xml:space="preserve">- </w:t>
      </w:r>
      <w:r w:rsidRPr="005B3056">
        <w:t>Present</w:t>
      </w:r>
    </w:p>
    <w:p w14:paraId="03364980" w14:textId="77777777" w:rsidR="008F7C44" w:rsidRDefault="008F7C44" w:rsidP="008F7C44">
      <w:pPr>
        <w:pStyle w:val="ListParagraph"/>
        <w:widowControl/>
        <w:numPr>
          <w:ilvl w:val="0"/>
          <w:numId w:val="14"/>
        </w:numPr>
        <w:autoSpaceDE/>
        <w:autoSpaceDN/>
        <w:contextualSpacing/>
      </w:pPr>
      <w:r>
        <w:t>Recruited Audiology Speakers for the Mid-­‐South Conference and arranged all travel accommodations for the speakers</w:t>
      </w:r>
    </w:p>
    <w:p w14:paraId="54AE64A7" w14:textId="77777777" w:rsidR="008F7C44" w:rsidRDefault="008F7C44" w:rsidP="008F7C44">
      <w:pPr>
        <w:pStyle w:val="ListParagraph"/>
        <w:widowControl/>
        <w:numPr>
          <w:ilvl w:val="0"/>
          <w:numId w:val="14"/>
        </w:numPr>
        <w:autoSpaceDE/>
        <w:autoSpaceDN/>
        <w:contextualSpacing/>
      </w:pPr>
      <w:r>
        <w:t>Conducted the Call for Papers and assessed submissions received</w:t>
      </w:r>
    </w:p>
    <w:p w14:paraId="41583A81" w14:textId="77777777" w:rsidR="008F7C44" w:rsidRDefault="008F7C44" w:rsidP="008F7C44">
      <w:pPr>
        <w:pStyle w:val="ListParagraph"/>
        <w:widowControl/>
        <w:numPr>
          <w:ilvl w:val="0"/>
          <w:numId w:val="14"/>
        </w:numPr>
        <w:autoSpaceDE/>
        <w:autoSpaceDN/>
        <w:contextualSpacing/>
      </w:pPr>
      <w:r>
        <w:t>Recruited key-note speaker and arranged travel accommodations</w:t>
      </w:r>
    </w:p>
    <w:p w14:paraId="70C93D8D" w14:textId="77777777" w:rsidR="008F7C44" w:rsidRDefault="008F7C44" w:rsidP="008F7C44">
      <w:pPr>
        <w:pStyle w:val="ListParagraph"/>
        <w:widowControl/>
        <w:numPr>
          <w:ilvl w:val="0"/>
          <w:numId w:val="14"/>
        </w:numPr>
        <w:autoSpaceDE/>
        <w:autoSpaceDN/>
        <w:contextualSpacing/>
      </w:pPr>
      <w:r>
        <w:t>Participated in the graphic design of the brochure cover</w:t>
      </w:r>
    </w:p>
    <w:p w14:paraId="734B507E" w14:textId="77777777" w:rsidR="008F7C44" w:rsidRDefault="008F7C44" w:rsidP="008F7C44"/>
    <w:p w14:paraId="2B5BDECC" w14:textId="77777777" w:rsidR="008F7C44" w:rsidRPr="005B3056" w:rsidRDefault="008F7C44" w:rsidP="008F7C44">
      <w:pPr>
        <w:spacing w:line="360" w:lineRule="auto"/>
        <w:rPr>
          <w:b/>
          <w:sz w:val="24"/>
          <w:szCs w:val="24"/>
        </w:rPr>
      </w:pPr>
      <w:r>
        <w:rPr>
          <w:b/>
          <w:sz w:val="24"/>
          <w:szCs w:val="24"/>
        </w:rPr>
        <w:t xml:space="preserve">WORK </w:t>
      </w:r>
      <w:r w:rsidRPr="005B3056">
        <w:rPr>
          <w:b/>
          <w:sz w:val="24"/>
          <w:szCs w:val="24"/>
        </w:rPr>
        <w:t>EXPERIENCE</w:t>
      </w:r>
    </w:p>
    <w:p w14:paraId="7E7EF6AC" w14:textId="720993DB" w:rsidR="008F7C44" w:rsidRDefault="008F7C44" w:rsidP="008F7C44">
      <w:r w:rsidRPr="005B3056">
        <w:rPr>
          <w:b/>
        </w:rPr>
        <w:t>Personal Care Assistant</w:t>
      </w:r>
      <w:r w:rsidR="004612D1">
        <w:t>, July 201</w:t>
      </w:r>
      <w:r w:rsidR="006D3DC7">
        <w:t>7</w:t>
      </w:r>
      <w:r w:rsidR="004612D1">
        <w:t xml:space="preserve"> - </w:t>
      </w:r>
      <w:r>
        <w:t>July 201</w:t>
      </w:r>
      <w:r w:rsidR="006D3DC7">
        <w:t>8</w:t>
      </w:r>
      <w:r>
        <w:t xml:space="preserve"> </w:t>
      </w:r>
    </w:p>
    <w:p w14:paraId="67CA1806" w14:textId="77777777" w:rsidR="008F7C44" w:rsidRDefault="008F7C44" w:rsidP="008F7C44">
      <w:r>
        <w:t>Provided care for a young woman with muscular dystrophy</w:t>
      </w:r>
    </w:p>
    <w:p w14:paraId="4F087B9D" w14:textId="77777777" w:rsidR="008F7C44" w:rsidRDefault="008F7C44" w:rsidP="008F7C44"/>
    <w:p w14:paraId="137B2349" w14:textId="77777777" w:rsidR="008F7C44" w:rsidRPr="005B3056" w:rsidRDefault="008F7C44" w:rsidP="008F7C44">
      <w:pPr>
        <w:spacing w:line="360" w:lineRule="auto"/>
        <w:rPr>
          <w:b/>
          <w:sz w:val="24"/>
          <w:szCs w:val="24"/>
        </w:rPr>
      </w:pPr>
      <w:r w:rsidRPr="005B3056">
        <w:rPr>
          <w:b/>
          <w:sz w:val="24"/>
          <w:szCs w:val="24"/>
        </w:rPr>
        <w:t>RESEARCH</w:t>
      </w:r>
    </w:p>
    <w:p w14:paraId="7605548C" w14:textId="5B1DCEC9" w:rsidR="008F7C44" w:rsidRDefault="008F7C44" w:rsidP="008F7C44">
      <w:r>
        <w:t>Special Project, Conducted under the direction of Shaum P.</w:t>
      </w:r>
      <w:r w:rsidR="004612D1">
        <w:t xml:space="preserve"> Bhagat, Ph.D., January 201</w:t>
      </w:r>
      <w:r w:rsidR="000D1CAB">
        <w:t>9</w:t>
      </w:r>
      <w:r w:rsidR="004612D1">
        <w:t xml:space="preserve"> -</w:t>
      </w:r>
      <w:r>
        <w:t xml:space="preserve"> Present </w:t>
      </w:r>
    </w:p>
    <w:p w14:paraId="4589856E" w14:textId="0F0EF9FE" w:rsidR="008F7C44" w:rsidRDefault="008F7C44" w:rsidP="008F7C44">
      <w:r>
        <w:t xml:space="preserve">Title: Cumulative effect of brief, high intensity sounds on </w:t>
      </w:r>
      <w:r w:rsidR="004612D1">
        <w:t>optoacoustic</w:t>
      </w:r>
      <w:r>
        <w:t xml:space="preserve"> emission amplitude</w:t>
      </w:r>
    </w:p>
    <w:p w14:paraId="47D0AF7E" w14:textId="77777777" w:rsidR="008F7C44" w:rsidRDefault="008F7C44" w:rsidP="008F7C44"/>
    <w:p w14:paraId="2BE94925" w14:textId="77777777" w:rsidR="008F7C44" w:rsidRDefault="008F7C44" w:rsidP="008F7C44"/>
    <w:p w14:paraId="2FA7D826" w14:textId="77777777" w:rsidR="008F7C44" w:rsidRPr="0030360A" w:rsidRDefault="008F7C44" w:rsidP="008F7C44">
      <w:pPr>
        <w:spacing w:line="360" w:lineRule="auto"/>
        <w:rPr>
          <w:b/>
          <w:sz w:val="24"/>
          <w:szCs w:val="24"/>
        </w:rPr>
      </w:pPr>
      <w:r w:rsidRPr="0030360A">
        <w:rPr>
          <w:b/>
          <w:sz w:val="24"/>
          <w:szCs w:val="24"/>
        </w:rPr>
        <w:t>HONORS/AWARDS</w:t>
      </w:r>
    </w:p>
    <w:p w14:paraId="551BFD20" w14:textId="7C1A7AB7" w:rsidR="008F7C44" w:rsidRDefault="008F7C44" w:rsidP="008F7C44">
      <w:pPr>
        <w:pStyle w:val="ListParagraph"/>
        <w:widowControl/>
        <w:numPr>
          <w:ilvl w:val="0"/>
          <w:numId w:val="14"/>
        </w:numPr>
        <w:autoSpaceDE/>
        <w:autoSpaceDN/>
        <w:contextualSpacing/>
      </w:pPr>
      <w:r>
        <w:t>Graduate Assistantship, University of Memphis, August 20</w:t>
      </w:r>
      <w:r w:rsidR="006D3DC7">
        <w:t>20</w:t>
      </w:r>
      <w:r>
        <w:t xml:space="preserve"> – Present</w:t>
      </w:r>
    </w:p>
    <w:p w14:paraId="2DCA8DDE" w14:textId="5906100D" w:rsidR="008F7C44" w:rsidRDefault="008F7C44" w:rsidP="008F7C44">
      <w:pPr>
        <w:pStyle w:val="ListParagraph"/>
        <w:widowControl/>
        <w:numPr>
          <w:ilvl w:val="0"/>
          <w:numId w:val="14"/>
        </w:numPr>
        <w:autoSpaceDE/>
        <w:autoSpaceDN/>
        <w:contextualSpacing/>
      </w:pPr>
      <w:r>
        <w:t>Graduate Assistantship, Faculty Research Grant, Shaum P. Bhagat, Ph.D., August 2018</w:t>
      </w:r>
      <w:r w:rsidR="004612D1">
        <w:t xml:space="preserve"> </w:t>
      </w:r>
      <w:r>
        <w:t>- December 2018</w:t>
      </w:r>
    </w:p>
    <w:p w14:paraId="4EB13DF0" w14:textId="77777777" w:rsidR="008F7C44" w:rsidRDefault="008F7C44" w:rsidP="008F7C44">
      <w:pPr>
        <w:ind w:left="720"/>
      </w:pPr>
      <w:r>
        <w:t>Title: On dynamics of middle-­ear transmission and cochlear emissions at high audible frequencies</w:t>
      </w:r>
    </w:p>
    <w:p w14:paraId="00A1F430" w14:textId="17C0637A" w:rsidR="008F7C44" w:rsidRDefault="008F7C44" w:rsidP="008F7C44">
      <w:pPr>
        <w:pStyle w:val="ListParagraph"/>
        <w:widowControl/>
        <w:numPr>
          <w:ilvl w:val="0"/>
          <w:numId w:val="14"/>
        </w:numPr>
        <w:autoSpaceDE/>
        <w:autoSpaceDN/>
        <w:contextualSpacing/>
      </w:pPr>
      <w:r>
        <w:t>Video Teleconference Grand Rounds Consortium, July 201</w:t>
      </w:r>
      <w:r w:rsidR="000D1CAB">
        <w:t>9</w:t>
      </w:r>
    </w:p>
    <w:p w14:paraId="60217A4D" w14:textId="77777777" w:rsidR="008F7C44" w:rsidRDefault="008F7C44" w:rsidP="008F7C44">
      <w:pPr>
        <w:pStyle w:val="ListParagraph"/>
        <w:numPr>
          <w:ilvl w:val="0"/>
          <w:numId w:val="14"/>
        </w:numPr>
      </w:pPr>
      <w:r>
        <w:t xml:space="preserve">Selected as a presenter by the Dean of the School of Communication Sciences and Disorders in a consortium with University of Oklahoma Health Science Center, University of South Alabama, </w:t>
      </w:r>
      <w:r>
        <w:lastRenderedPageBreak/>
        <w:t>East Tennessee State University and University of Memphis</w:t>
      </w:r>
    </w:p>
    <w:p w14:paraId="7F5DC3E5" w14:textId="1C09BFD1" w:rsidR="008F7C44" w:rsidRDefault="008F7C44" w:rsidP="008F7C44">
      <w:pPr>
        <w:pStyle w:val="ListParagraph"/>
        <w:widowControl/>
        <w:numPr>
          <w:ilvl w:val="0"/>
          <w:numId w:val="14"/>
        </w:numPr>
        <w:autoSpaceDE/>
        <w:autoSpaceDN/>
        <w:contextualSpacing/>
      </w:pPr>
      <w:r>
        <w:t>Graduated Magna Cum Laude, University of Georgia, May 201</w:t>
      </w:r>
      <w:r w:rsidR="000D1CAB">
        <w:t>8</w:t>
      </w:r>
    </w:p>
    <w:p w14:paraId="4B313162" w14:textId="3BBB2F7C" w:rsidR="008F7C44" w:rsidRDefault="008F7C44" w:rsidP="008F7C44">
      <w:pPr>
        <w:ind w:left="360"/>
      </w:pPr>
      <w:r>
        <w:t>•</w:t>
      </w:r>
      <w:r>
        <w:tab/>
        <w:t>Dean’s List: University of Georgia, Fall 201</w:t>
      </w:r>
      <w:r w:rsidR="000D1CAB">
        <w:t>8</w:t>
      </w:r>
    </w:p>
    <w:p w14:paraId="39406CEB" w14:textId="31D15CD8" w:rsidR="008F7C44" w:rsidRDefault="008F7C44" w:rsidP="008F7C44">
      <w:pPr>
        <w:ind w:left="360"/>
      </w:pPr>
      <w:r>
        <w:t>•</w:t>
      </w:r>
      <w:r>
        <w:tab/>
        <w:t>University of Georgia’s One Diversity Scholarship, 201</w:t>
      </w:r>
      <w:r w:rsidR="000D1CAB">
        <w:t>7</w:t>
      </w:r>
      <w:r>
        <w:t>-201</w:t>
      </w:r>
      <w:r w:rsidR="000D1CAB">
        <w:t>8</w:t>
      </w:r>
    </w:p>
    <w:p w14:paraId="779F57EC" w14:textId="38B10A5C" w:rsidR="008F7C44" w:rsidRDefault="008F7C44" w:rsidP="008F7C44">
      <w:pPr>
        <w:ind w:left="360"/>
      </w:pPr>
      <w:r>
        <w:t>•</w:t>
      </w:r>
      <w:r>
        <w:tab/>
        <w:t>Georgia Hope Scholar, 201</w:t>
      </w:r>
      <w:r w:rsidR="000D1CAB">
        <w:t>5</w:t>
      </w:r>
      <w:r>
        <w:t xml:space="preserve"> – 201</w:t>
      </w:r>
      <w:r w:rsidR="000D1CAB">
        <w:t>8</w:t>
      </w:r>
    </w:p>
    <w:sectPr w:rsidR="008F7C44" w:rsidSect="003F4CB5">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44E"/>
    <w:multiLevelType w:val="hybridMultilevel"/>
    <w:tmpl w:val="37EA60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E987FD1"/>
    <w:multiLevelType w:val="hybridMultilevel"/>
    <w:tmpl w:val="8C3A0A2C"/>
    <w:lvl w:ilvl="0" w:tplc="AF84D482">
      <w:start w:val="123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21B"/>
    <w:multiLevelType w:val="hybridMultilevel"/>
    <w:tmpl w:val="DE922E82"/>
    <w:lvl w:ilvl="0" w:tplc="B6BA9626">
      <w:numFmt w:val="bullet"/>
      <w:lvlText w:val="•"/>
      <w:lvlJc w:val="left"/>
      <w:pPr>
        <w:ind w:left="848" w:hanging="284"/>
      </w:pPr>
      <w:rPr>
        <w:rFonts w:ascii="Times New Roman" w:eastAsia="Times New Roman" w:hAnsi="Times New Roman" w:cs="Times New Roman" w:hint="default"/>
        <w:w w:val="99"/>
        <w:sz w:val="24"/>
        <w:szCs w:val="24"/>
      </w:rPr>
    </w:lvl>
    <w:lvl w:ilvl="1" w:tplc="947AB6F6">
      <w:numFmt w:val="bullet"/>
      <w:lvlText w:val="•"/>
      <w:lvlJc w:val="left"/>
      <w:pPr>
        <w:ind w:left="1864" w:hanging="284"/>
      </w:pPr>
      <w:rPr>
        <w:rFonts w:hint="default"/>
      </w:rPr>
    </w:lvl>
    <w:lvl w:ilvl="2" w:tplc="AAEA5C3E">
      <w:numFmt w:val="bullet"/>
      <w:lvlText w:val="•"/>
      <w:lvlJc w:val="left"/>
      <w:pPr>
        <w:ind w:left="2888" w:hanging="284"/>
      </w:pPr>
      <w:rPr>
        <w:rFonts w:hint="default"/>
      </w:rPr>
    </w:lvl>
    <w:lvl w:ilvl="3" w:tplc="44806116">
      <w:numFmt w:val="bullet"/>
      <w:lvlText w:val="•"/>
      <w:lvlJc w:val="left"/>
      <w:pPr>
        <w:ind w:left="3912" w:hanging="284"/>
      </w:pPr>
      <w:rPr>
        <w:rFonts w:hint="default"/>
      </w:rPr>
    </w:lvl>
    <w:lvl w:ilvl="4" w:tplc="F79E32B2">
      <w:numFmt w:val="bullet"/>
      <w:lvlText w:val="•"/>
      <w:lvlJc w:val="left"/>
      <w:pPr>
        <w:ind w:left="4936" w:hanging="284"/>
      </w:pPr>
      <w:rPr>
        <w:rFonts w:hint="default"/>
      </w:rPr>
    </w:lvl>
    <w:lvl w:ilvl="5" w:tplc="1C5690C0">
      <w:numFmt w:val="bullet"/>
      <w:lvlText w:val="•"/>
      <w:lvlJc w:val="left"/>
      <w:pPr>
        <w:ind w:left="5960" w:hanging="284"/>
      </w:pPr>
      <w:rPr>
        <w:rFonts w:hint="default"/>
      </w:rPr>
    </w:lvl>
    <w:lvl w:ilvl="6" w:tplc="992A71CA">
      <w:numFmt w:val="bullet"/>
      <w:lvlText w:val="•"/>
      <w:lvlJc w:val="left"/>
      <w:pPr>
        <w:ind w:left="6984" w:hanging="284"/>
      </w:pPr>
      <w:rPr>
        <w:rFonts w:hint="default"/>
      </w:rPr>
    </w:lvl>
    <w:lvl w:ilvl="7" w:tplc="CA2ED7DA">
      <w:numFmt w:val="bullet"/>
      <w:lvlText w:val="•"/>
      <w:lvlJc w:val="left"/>
      <w:pPr>
        <w:ind w:left="8008" w:hanging="284"/>
      </w:pPr>
      <w:rPr>
        <w:rFonts w:hint="default"/>
      </w:rPr>
    </w:lvl>
    <w:lvl w:ilvl="8" w:tplc="56125BF2">
      <w:numFmt w:val="bullet"/>
      <w:lvlText w:val="•"/>
      <w:lvlJc w:val="left"/>
      <w:pPr>
        <w:ind w:left="9032" w:hanging="284"/>
      </w:pPr>
      <w:rPr>
        <w:rFonts w:hint="default"/>
      </w:rPr>
    </w:lvl>
  </w:abstractNum>
  <w:abstractNum w:abstractNumId="3" w15:restartNumberingAfterBreak="0">
    <w:nsid w:val="1760698B"/>
    <w:multiLevelType w:val="hybridMultilevel"/>
    <w:tmpl w:val="805A6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654956"/>
    <w:multiLevelType w:val="hybridMultilevel"/>
    <w:tmpl w:val="129408AE"/>
    <w:lvl w:ilvl="0" w:tplc="AF84D482">
      <w:start w:val="12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67E2"/>
    <w:multiLevelType w:val="hybridMultilevel"/>
    <w:tmpl w:val="C7361F9A"/>
    <w:lvl w:ilvl="0" w:tplc="E384D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04A6F"/>
    <w:multiLevelType w:val="hybridMultilevel"/>
    <w:tmpl w:val="B4B63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504DB"/>
    <w:multiLevelType w:val="hybridMultilevel"/>
    <w:tmpl w:val="6C56AB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68154B33"/>
    <w:multiLevelType w:val="hybridMultilevel"/>
    <w:tmpl w:val="45D44F88"/>
    <w:lvl w:ilvl="0" w:tplc="9BC09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F30EA"/>
    <w:multiLevelType w:val="hybridMultilevel"/>
    <w:tmpl w:val="827A069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6DDA0990"/>
    <w:multiLevelType w:val="hybridMultilevel"/>
    <w:tmpl w:val="21621698"/>
    <w:lvl w:ilvl="0" w:tplc="87C400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9537F"/>
    <w:multiLevelType w:val="hybridMultilevel"/>
    <w:tmpl w:val="F8CC6DDC"/>
    <w:lvl w:ilvl="0" w:tplc="FF3899B2">
      <w:numFmt w:val="bullet"/>
      <w:lvlText w:val=""/>
      <w:lvlJc w:val="left"/>
      <w:pPr>
        <w:ind w:left="820" w:hanging="360"/>
      </w:pPr>
      <w:rPr>
        <w:rFonts w:ascii="Symbol" w:eastAsia="Symbol" w:hAnsi="Symbol" w:cs="Symbol" w:hint="default"/>
        <w:w w:val="100"/>
        <w:sz w:val="22"/>
        <w:szCs w:val="22"/>
        <w:lang w:val="en-US" w:eastAsia="en-US" w:bidi="en-US"/>
      </w:rPr>
    </w:lvl>
    <w:lvl w:ilvl="1" w:tplc="E74012B6">
      <w:numFmt w:val="bullet"/>
      <w:lvlText w:val="•"/>
      <w:lvlJc w:val="left"/>
      <w:pPr>
        <w:ind w:left="1692" w:hanging="360"/>
      </w:pPr>
      <w:rPr>
        <w:rFonts w:hint="default"/>
        <w:lang w:val="en-US" w:eastAsia="en-US" w:bidi="en-US"/>
      </w:rPr>
    </w:lvl>
    <w:lvl w:ilvl="2" w:tplc="0FF6B8E6">
      <w:numFmt w:val="bullet"/>
      <w:lvlText w:val="•"/>
      <w:lvlJc w:val="left"/>
      <w:pPr>
        <w:ind w:left="2564" w:hanging="360"/>
      </w:pPr>
      <w:rPr>
        <w:rFonts w:hint="default"/>
        <w:lang w:val="en-US" w:eastAsia="en-US" w:bidi="en-US"/>
      </w:rPr>
    </w:lvl>
    <w:lvl w:ilvl="3" w:tplc="DED04F32">
      <w:numFmt w:val="bullet"/>
      <w:lvlText w:val="•"/>
      <w:lvlJc w:val="left"/>
      <w:pPr>
        <w:ind w:left="3436" w:hanging="360"/>
      </w:pPr>
      <w:rPr>
        <w:rFonts w:hint="default"/>
        <w:lang w:val="en-US" w:eastAsia="en-US" w:bidi="en-US"/>
      </w:rPr>
    </w:lvl>
    <w:lvl w:ilvl="4" w:tplc="9C96D56E">
      <w:numFmt w:val="bullet"/>
      <w:lvlText w:val="•"/>
      <w:lvlJc w:val="left"/>
      <w:pPr>
        <w:ind w:left="4308" w:hanging="360"/>
      </w:pPr>
      <w:rPr>
        <w:rFonts w:hint="default"/>
        <w:lang w:val="en-US" w:eastAsia="en-US" w:bidi="en-US"/>
      </w:rPr>
    </w:lvl>
    <w:lvl w:ilvl="5" w:tplc="84541E3C">
      <w:numFmt w:val="bullet"/>
      <w:lvlText w:val="•"/>
      <w:lvlJc w:val="left"/>
      <w:pPr>
        <w:ind w:left="5180" w:hanging="360"/>
      </w:pPr>
      <w:rPr>
        <w:rFonts w:hint="default"/>
        <w:lang w:val="en-US" w:eastAsia="en-US" w:bidi="en-US"/>
      </w:rPr>
    </w:lvl>
    <w:lvl w:ilvl="6" w:tplc="2F2280C6">
      <w:numFmt w:val="bullet"/>
      <w:lvlText w:val="•"/>
      <w:lvlJc w:val="left"/>
      <w:pPr>
        <w:ind w:left="6052" w:hanging="360"/>
      </w:pPr>
      <w:rPr>
        <w:rFonts w:hint="default"/>
        <w:lang w:val="en-US" w:eastAsia="en-US" w:bidi="en-US"/>
      </w:rPr>
    </w:lvl>
    <w:lvl w:ilvl="7" w:tplc="9420F36C">
      <w:numFmt w:val="bullet"/>
      <w:lvlText w:val="•"/>
      <w:lvlJc w:val="left"/>
      <w:pPr>
        <w:ind w:left="6924" w:hanging="360"/>
      </w:pPr>
      <w:rPr>
        <w:rFonts w:hint="default"/>
        <w:lang w:val="en-US" w:eastAsia="en-US" w:bidi="en-US"/>
      </w:rPr>
    </w:lvl>
    <w:lvl w:ilvl="8" w:tplc="0C7418FE">
      <w:numFmt w:val="bullet"/>
      <w:lvlText w:val="•"/>
      <w:lvlJc w:val="left"/>
      <w:pPr>
        <w:ind w:left="7796" w:hanging="360"/>
      </w:pPr>
      <w:rPr>
        <w:rFonts w:hint="default"/>
        <w:lang w:val="en-US" w:eastAsia="en-US" w:bidi="en-US"/>
      </w:rPr>
    </w:lvl>
  </w:abstractNum>
  <w:abstractNum w:abstractNumId="12" w15:restartNumberingAfterBreak="0">
    <w:nsid w:val="74856FFA"/>
    <w:multiLevelType w:val="hybridMultilevel"/>
    <w:tmpl w:val="527EFDDA"/>
    <w:lvl w:ilvl="0" w:tplc="236C34C8">
      <w:numFmt w:val="bullet"/>
      <w:lvlText w:val=""/>
      <w:lvlJc w:val="left"/>
      <w:pPr>
        <w:ind w:left="2641" w:hanging="361"/>
      </w:pPr>
      <w:rPr>
        <w:rFonts w:ascii="Symbol" w:eastAsia="Symbol" w:hAnsi="Symbol" w:cs="Symbol" w:hint="default"/>
        <w:w w:val="100"/>
        <w:sz w:val="22"/>
        <w:szCs w:val="22"/>
      </w:rPr>
    </w:lvl>
    <w:lvl w:ilvl="1" w:tplc="6212DDE0">
      <w:numFmt w:val="bullet"/>
      <w:lvlText w:val="•"/>
      <w:lvlJc w:val="left"/>
      <w:pPr>
        <w:ind w:left="3444" w:hanging="361"/>
      </w:pPr>
      <w:rPr>
        <w:rFonts w:hint="default"/>
      </w:rPr>
    </w:lvl>
    <w:lvl w:ilvl="2" w:tplc="5410533E">
      <w:numFmt w:val="bullet"/>
      <w:lvlText w:val="•"/>
      <w:lvlJc w:val="left"/>
      <w:pPr>
        <w:ind w:left="4248" w:hanging="361"/>
      </w:pPr>
      <w:rPr>
        <w:rFonts w:hint="default"/>
      </w:rPr>
    </w:lvl>
    <w:lvl w:ilvl="3" w:tplc="0758FE22">
      <w:numFmt w:val="bullet"/>
      <w:lvlText w:val="•"/>
      <w:lvlJc w:val="left"/>
      <w:pPr>
        <w:ind w:left="5052" w:hanging="361"/>
      </w:pPr>
      <w:rPr>
        <w:rFonts w:hint="default"/>
      </w:rPr>
    </w:lvl>
    <w:lvl w:ilvl="4" w:tplc="0B504B16">
      <w:numFmt w:val="bullet"/>
      <w:lvlText w:val="•"/>
      <w:lvlJc w:val="left"/>
      <w:pPr>
        <w:ind w:left="5856" w:hanging="361"/>
      </w:pPr>
      <w:rPr>
        <w:rFonts w:hint="default"/>
      </w:rPr>
    </w:lvl>
    <w:lvl w:ilvl="5" w:tplc="F1C24FC8">
      <w:numFmt w:val="bullet"/>
      <w:lvlText w:val="•"/>
      <w:lvlJc w:val="left"/>
      <w:pPr>
        <w:ind w:left="6660" w:hanging="361"/>
      </w:pPr>
      <w:rPr>
        <w:rFonts w:hint="default"/>
      </w:rPr>
    </w:lvl>
    <w:lvl w:ilvl="6" w:tplc="42B81C2E">
      <w:numFmt w:val="bullet"/>
      <w:lvlText w:val="•"/>
      <w:lvlJc w:val="left"/>
      <w:pPr>
        <w:ind w:left="7464" w:hanging="361"/>
      </w:pPr>
      <w:rPr>
        <w:rFonts w:hint="default"/>
      </w:rPr>
    </w:lvl>
    <w:lvl w:ilvl="7" w:tplc="6F48B3D6">
      <w:numFmt w:val="bullet"/>
      <w:lvlText w:val="•"/>
      <w:lvlJc w:val="left"/>
      <w:pPr>
        <w:ind w:left="8268" w:hanging="361"/>
      </w:pPr>
      <w:rPr>
        <w:rFonts w:hint="default"/>
      </w:rPr>
    </w:lvl>
    <w:lvl w:ilvl="8" w:tplc="8B06F1F6">
      <w:numFmt w:val="bullet"/>
      <w:lvlText w:val="•"/>
      <w:lvlJc w:val="left"/>
      <w:pPr>
        <w:ind w:left="9072" w:hanging="361"/>
      </w:pPr>
      <w:rPr>
        <w:rFonts w:hint="default"/>
      </w:rPr>
    </w:lvl>
  </w:abstractNum>
  <w:abstractNum w:abstractNumId="13" w15:restartNumberingAfterBreak="0">
    <w:nsid w:val="772752A0"/>
    <w:multiLevelType w:val="hybridMultilevel"/>
    <w:tmpl w:val="3698A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11"/>
  </w:num>
  <w:num w:numId="4">
    <w:abstractNumId w:val="7"/>
  </w:num>
  <w:num w:numId="5">
    <w:abstractNumId w:val="0"/>
  </w:num>
  <w:num w:numId="6">
    <w:abstractNumId w:val="5"/>
  </w:num>
  <w:num w:numId="7">
    <w:abstractNumId w:val="10"/>
  </w:num>
  <w:num w:numId="8">
    <w:abstractNumId w:val="8"/>
  </w:num>
  <w:num w:numId="9">
    <w:abstractNumId w:val="6"/>
  </w:num>
  <w:num w:numId="10">
    <w:abstractNumId w:val="13"/>
  </w:num>
  <w:num w:numId="11">
    <w:abstractNumId w:val="3"/>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F8"/>
    <w:rsid w:val="0001046C"/>
    <w:rsid w:val="000144FA"/>
    <w:rsid w:val="000D1CAB"/>
    <w:rsid w:val="00165DA0"/>
    <w:rsid w:val="001A76E3"/>
    <w:rsid w:val="001B5A84"/>
    <w:rsid w:val="001D1EE4"/>
    <w:rsid w:val="001D2DE4"/>
    <w:rsid w:val="00286C17"/>
    <w:rsid w:val="00294A05"/>
    <w:rsid w:val="003F4CB5"/>
    <w:rsid w:val="004241EA"/>
    <w:rsid w:val="004612D1"/>
    <w:rsid w:val="00475528"/>
    <w:rsid w:val="00503BF8"/>
    <w:rsid w:val="00532943"/>
    <w:rsid w:val="00587F00"/>
    <w:rsid w:val="00591581"/>
    <w:rsid w:val="005F4F52"/>
    <w:rsid w:val="00650ECF"/>
    <w:rsid w:val="00686D1E"/>
    <w:rsid w:val="006D3DC7"/>
    <w:rsid w:val="006F3CC8"/>
    <w:rsid w:val="00813147"/>
    <w:rsid w:val="00831BEF"/>
    <w:rsid w:val="008D1905"/>
    <w:rsid w:val="008F7C44"/>
    <w:rsid w:val="00941CE8"/>
    <w:rsid w:val="00983EEB"/>
    <w:rsid w:val="00A85CB1"/>
    <w:rsid w:val="00A96C69"/>
    <w:rsid w:val="00AD77B9"/>
    <w:rsid w:val="00B07C6C"/>
    <w:rsid w:val="00B24A97"/>
    <w:rsid w:val="00B43B56"/>
    <w:rsid w:val="00B91976"/>
    <w:rsid w:val="00BB71B1"/>
    <w:rsid w:val="00C8161C"/>
    <w:rsid w:val="00CD4138"/>
    <w:rsid w:val="00D376D8"/>
    <w:rsid w:val="00DB57AB"/>
    <w:rsid w:val="00E300C7"/>
    <w:rsid w:val="00E843FC"/>
    <w:rsid w:val="00EA1AB3"/>
    <w:rsid w:val="00F102A7"/>
    <w:rsid w:val="00F90EE5"/>
    <w:rsid w:val="00FD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0F58"/>
  <w15:docId w15:val="{0FE15F77-1899-4562-B3A8-0F688C07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59"/>
      <w:ind w:left="1184" w:right="1184"/>
      <w:jc w:val="center"/>
      <w:outlineLvl w:val="0"/>
    </w:pPr>
    <w:rPr>
      <w:rFonts w:ascii="Goudy Old Style" w:eastAsia="Goudy Old Style" w:hAnsi="Goudy Old Style" w:cs="Goudy Old Style"/>
      <w:b/>
      <w:bCs/>
      <w:sz w:val="32"/>
      <w:szCs w:val="32"/>
    </w:rPr>
  </w:style>
  <w:style w:type="paragraph" w:styleId="Heading2">
    <w:name w:val="heading 2"/>
    <w:basedOn w:val="Normal"/>
    <w:link w:val="Heading2Char"/>
    <w:uiPriority w:val="1"/>
    <w:qFormat/>
    <w:pPr>
      <w:ind w:left="140"/>
      <w:outlineLvl w:val="1"/>
    </w:pPr>
    <w:rPr>
      <w:b/>
      <w:bCs/>
      <w:sz w:val="24"/>
      <w:szCs w:val="24"/>
    </w:rPr>
  </w:style>
  <w:style w:type="paragraph" w:styleId="Heading3">
    <w:name w:val="heading 3"/>
    <w:basedOn w:val="Normal"/>
    <w:uiPriority w:val="1"/>
    <w:qFormat/>
    <w:pPr>
      <w:ind w:left="120"/>
      <w:outlineLvl w:val="2"/>
    </w:pPr>
    <w:rPr>
      <w:rFonts w:ascii="Goudy Old Style" w:eastAsia="Goudy Old Style" w:hAnsi="Goudy Old Style" w:cs="Goudy Old Style"/>
      <w:b/>
      <w:bCs/>
    </w:rPr>
  </w:style>
  <w:style w:type="paragraph" w:styleId="Heading4">
    <w:name w:val="heading 4"/>
    <w:basedOn w:val="Normal"/>
    <w:uiPriority w:val="1"/>
    <w:qFormat/>
    <w:pPr>
      <w:ind w:left="2641" w:hanging="361"/>
      <w:outlineLvl w:val="3"/>
    </w:pPr>
    <w:rPr>
      <w:rFonts w:ascii="Goudy Old Style" w:eastAsia="Goudy Old Style" w:hAnsi="Goudy Old Style" w:cs="Goudy Old Style"/>
    </w:rPr>
  </w:style>
  <w:style w:type="paragraph" w:styleId="Heading5">
    <w:name w:val="heading 5"/>
    <w:basedOn w:val="Normal"/>
    <w:uiPriority w:val="1"/>
    <w:qFormat/>
    <w:pPr>
      <w:spacing w:before="1" w:line="228" w:lineRule="exact"/>
      <w:ind w:left="14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48" w:hanging="28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941CE8"/>
    <w:rPr>
      <w:sz w:val="20"/>
      <w:szCs w:val="20"/>
      <w:lang w:bidi="en-US"/>
    </w:rPr>
  </w:style>
  <w:style w:type="character" w:customStyle="1" w:styleId="CommentTextChar">
    <w:name w:val="Comment Text Char"/>
    <w:basedOn w:val="DefaultParagraphFont"/>
    <w:link w:val="CommentText"/>
    <w:uiPriority w:val="99"/>
    <w:semiHidden/>
    <w:rsid w:val="00941CE8"/>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3F4CB5"/>
    <w:rPr>
      <w:rFonts w:ascii="Goudy Old Style" w:eastAsia="Goudy Old Style" w:hAnsi="Goudy Old Style" w:cs="Goudy Old Style"/>
      <w:b/>
      <w:bCs/>
      <w:sz w:val="32"/>
      <w:szCs w:val="32"/>
    </w:rPr>
  </w:style>
  <w:style w:type="character" w:customStyle="1" w:styleId="Heading2Char">
    <w:name w:val="Heading 2 Char"/>
    <w:basedOn w:val="DefaultParagraphFont"/>
    <w:link w:val="Heading2"/>
    <w:uiPriority w:val="1"/>
    <w:rsid w:val="003F4CB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F4CB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F7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beck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arrett1@gmail.com" TargetMode="External"/><Relationship Id="rId5" Type="http://schemas.openxmlformats.org/officeDocument/2006/relationships/hyperlink" Target="mailto:jrjnsn20@memph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Fonda Lea Fracchia (ffacchia)</dc:creator>
  <cp:lastModifiedBy>Fonda Lea Fracchia (ffacchia)</cp:lastModifiedBy>
  <cp:revision>2</cp:revision>
  <dcterms:created xsi:type="dcterms:W3CDTF">2021-06-01T16:08:00Z</dcterms:created>
  <dcterms:modified xsi:type="dcterms:W3CDTF">2021-06-01T16:08:00Z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Acrobat PDFMaker 15 for Word</vt:lpwstr>
  </property>
  <property fmtid="{D5CDD505-2E9C-101B-9397-08002B2CF9AE}" pid="4" name="LastSaved">
    <vt:filetime>2019-08-21T00:00:00Z</vt:filetime>
  </property>
</Properties>
</file>